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245" w:rsidRPr="00881245" w:rsidRDefault="00881245">
      <w:pPr>
        <w:widowControl w:val="0"/>
        <w:autoSpaceDE w:val="0"/>
        <w:autoSpaceDN w:val="0"/>
        <w:adjustRightInd w:val="0"/>
        <w:spacing w:after="0" w:line="240" w:lineRule="auto"/>
        <w:rPr>
          <w:rFonts w:ascii="Times New Roman" w:hAnsi="Times New Roman" w:cs="Times New Roman"/>
        </w:rPr>
      </w:pPr>
      <w:r w:rsidRPr="00881245">
        <w:rPr>
          <w:rFonts w:ascii="Times New Roman" w:hAnsi="Times New Roman" w:cs="Times New Roman"/>
        </w:rPr>
        <w:t xml:space="preserve">Документ предоставлен </w:t>
      </w:r>
      <w:hyperlink r:id="rId5" w:history="1">
        <w:proofErr w:type="spellStart"/>
        <w:r w:rsidRPr="00881245">
          <w:rPr>
            <w:rFonts w:ascii="Times New Roman" w:hAnsi="Times New Roman" w:cs="Times New Roman"/>
            <w:color w:val="0000FF"/>
          </w:rPr>
          <w:t>КонсультантПлюс</w:t>
        </w:r>
        <w:proofErr w:type="spellEnd"/>
      </w:hyperlink>
      <w:r w:rsidRPr="00881245">
        <w:rPr>
          <w:rFonts w:ascii="Times New Roman" w:hAnsi="Times New Roman" w:cs="Times New Roman"/>
        </w:rPr>
        <w:br/>
      </w:r>
    </w:p>
    <w:p w:rsidR="00881245" w:rsidRPr="00881245" w:rsidRDefault="00881245">
      <w:pPr>
        <w:widowControl w:val="0"/>
        <w:autoSpaceDE w:val="0"/>
        <w:autoSpaceDN w:val="0"/>
        <w:adjustRightInd w:val="0"/>
        <w:spacing w:after="0" w:line="240" w:lineRule="auto"/>
        <w:jc w:val="both"/>
        <w:outlineLvl w:val="0"/>
        <w:rPr>
          <w:rFonts w:ascii="Times New Roman" w:hAnsi="Times New Roman" w:cs="Times New Roman"/>
        </w:rPr>
      </w:pPr>
    </w:p>
    <w:p w:rsidR="00881245" w:rsidRPr="00881245" w:rsidRDefault="00881245">
      <w:pPr>
        <w:widowControl w:val="0"/>
        <w:autoSpaceDE w:val="0"/>
        <w:autoSpaceDN w:val="0"/>
        <w:adjustRightInd w:val="0"/>
        <w:spacing w:after="0" w:line="240" w:lineRule="auto"/>
        <w:outlineLvl w:val="0"/>
        <w:rPr>
          <w:rFonts w:ascii="Times New Roman" w:hAnsi="Times New Roman" w:cs="Times New Roman"/>
        </w:rPr>
      </w:pPr>
      <w:bookmarkStart w:id="0" w:name="Par1"/>
      <w:bookmarkEnd w:id="0"/>
      <w:r w:rsidRPr="00881245">
        <w:rPr>
          <w:rFonts w:ascii="Times New Roman" w:hAnsi="Times New Roman" w:cs="Times New Roman"/>
        </w:rPr>
        <w:t>Зарегистрировано в Минюсте России 7 июня 2012 г. N 24480</w:t>
      </w:r>
    </w:p>
    <w:p w:rsidR="00881245" w:rsidRPr="00881245" w:rsidRDefault="00881245">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881245" w:rsidRPr="00881245" w:rsidRDefault="00881245">
      <w:pPr>
        <w:widowControl w:val="0"/>
        <w:autoSpaceDE w:val="0"/>
        <w:autoSpaceDN w:val="0"/>
        <w:adjustRightInd w:val="0"/>
        <w:spacing w:after="0" w:line="240" w:lineRule="auto"/>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МИНИСТЕРСТВО ОБРАЗОВАНИЯ И НАУКИ РОССИЙСКОЙ ФЕДЕРАЦИИ</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ПРИКАЗ</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от 17 мая 2012 г. N 413</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ОБ УТВЕРЖДЕНИИ</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ФЕДЕРАЛЬНОГО ГОСУДАРСТВЕННОГО ОБРАЗОВАТЕЛЬНОГО СТАНДАРТА</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СРЕДНЕГО ОБЩЕГО ОБРАЗОВАНИЯ</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Список изменяющих документов</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 xml:space="preserve">(в ред. </w:t>
      </w:r>
      <w:hyperlink r:id="rId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В соответствии с </w:t>
      </w:r>
      <w:hyperlink r:id="rId7" w:history="1">
        <w:r w:rsidRPr="00881245">
          <w:rPr>
            <w:rFonts w:ascii="Times New Roman" w:hAnsi="Times New Roman" w:cs="Times New Roman"/>
            <w:color w:val="0000FF"/>
          </w:rPr>
          <w:t>подпунктом 5.2.41</w:t>
        </w:r>
      </w:hyperlink>
      <w:r w:rsidRPr="00881245">
        <w:rPr>
          <w:rFonts w:ascii="Times New Roman" w:hAnsi="Times New Roman" w:cs="Times New Roman"/>
        </w:rP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 xml:space="preserve">N 27, ст. 3776), и </w:t>
      </w:r>
      <w:hyperlink r:id="rId8" w:history="1">
        <w:r w:rsidRPr="00881245">
          <w:rPr>
            <w:rFonts w:ascii="Times New Roman" w:hAnsi="Times New Roman" w:cs="Times New Roman"/>
            <w:color w:val="0000FF"/>
          </w:rPr>
          <w:t>пунктом 17</w:t>
        </w:r>
      </w:hyperlink>
      <w:r w:rsidRPr="00881245">
        <w:rPr>
          <w:rFonts w:ascii="Times New Roman" w:hAnsi="Times New Roman" w:cs="Times New Roman"/>
        </w:rP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 ст. 4377; 2014, N 38, ст. 5096), приказываю:</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(преамбула в ред. </w:t>
      </w:r>
      <w:hyperlink r:id="rId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Утвердить прилагаемый федеральный государственный </w:t>
      </w:r>
      <w:hyperlink w:anchor="Par35" w:history="1">
        <w:r w:rsidRPr="00881245">
          <w:rPr>
            <w:rFonts w:ascii="Times New Roman" w:hAnsi="Times New Roman" w:cs="Times New Roman"/>
            <w:color w:val="0000FF"/>
          </w:rPr>
          <w:t>образовательный стандарт</w:t>
        </w:r>
      </w:hyperlink>
      <w:r w:rsidRPr="00881245">
        <w:rPr>
          <w:rFonts w:ascii="Times New Roman" w:hAnsi="Times New Roman" w:cs="Times New Roman"/>
        </w:rPr>
        <w:t xml:space="preserve"> среднего общего образования и ввести его в действие со дня вступления в силу настоящего приказа.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bookmarkStart w:id="1" w:name="_GoBack"/>
      <w:bookmarkEnd w:id="1"/>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roofErr w:type="gramStart"/>
      <w:r w:rsidRPr="00881245">
        <w:rPr>
          <w:rFonts w:ascii="Times New Roman" w:hAnsi="Times New Roman" w:cs="Times New Roman"/>
        </w:rPr>
        <w:t>Исполняющий</w:t>
      </w:r>
      <w:proofErr w:type="gramEnd"/>
      <w:r w:rsidRPr="00881245">
        <w:rPr>
          <w:rFonts w:ascii="Times New Roman" w:hAnsi="Times New Roman" w:cs="Times New Roman"/>
        </w:rPr>
        <w:t xml:space="preserve"> обязанности Министра</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r w:rsidRPr="00881245">
        <w:rPr>
          <w:rFonts w:ascii="Times New Roman" w:hAnsi="Times New Roman" w:cs="Times New Roman"/>
        </w:rPr>
        <w:t>А.А.ФУРСЕНКО</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right"/>
        <w:outlineLvl w:val="0"/>
        <w:rPr>
          <w:rFonts w:ascii="Times New Roman" w:hAnsi="Times New Roman" w:cs="Times New Roman"/>
        </w:rPr>
      </w:pPr>
      <w:bookmarkStart w:id="2" w:name="Par28"/>
      <w:bookmarkEnd w:id="2"/>
      <w:r w:rsidRPr="00881245">
        <w:rPr>
          <w:rFonts w:ascii="Times New Roman" w:hAnsi="Times New Roman" w:cs="Times New Roman"/>
        </w:rPr>
        <w:t>Приложение</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r w:rsidRPr="00881245">
        <w:rPr>
          <w:rFonts w:ascii="Times New Roman" w:hAnsi="Times New Roman" w:cs="Times New Roman"/>
        </w:rPr>
        <w:t>Утвержден</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r w:rsidRPr="00881245">
        <w:rPr>
          <w:rFonts w:ascii="Times New Roman" w:hAnsi="Times New Roman" w:cs="Times New Roman"/>
        </w:rPr>
        <w:t>приказом Министерства образования</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r w:rsidRPr="00881245">
        <w:rPr>
          <w:rFonts w:ascii="Times New Roman" w:hAnsi="Times New Roman" w:cs="Times New Roman"/>
        </w:rPr>
        <w:t>и науки Российской Федерации</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r w:rsidRPr="00881245">
        <w:rPr>
          <w:rFonts w:ascii="Times New Roman" w:hAnsi="Times New Roman" w:cs="Times New Roman"/>
        </w:rPr>
        <w:t>от 17 мая 2012 г. N 413</w:t>
      </w:r>
    </w:p>
    <w:p w:rsidR="00881245" w:rsidRPr="00881245" w:rsidRDefault="00881245">
      <w:pPr>
        <w:widowControl w:val="0"/>
        <w:autoSpaceDE w:val="0"/>
        <w:autoSpaceDN w:val="0"/>
        <w:adjustRightInd w:val="0"/>
        <w:spacing w:after="0" w:line="240" w:lineRule="auto"/>
        <w:jc w:val="right"/>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bookmarkStart w:id="3" w:name="Par35"/>
      <w:bookmarkEnd w:id="3"/>
      <w:r w:rsidRPr="00881245">
        <w:rPr>
          <w:rFonts w:ascii="Times New Roman" w:hAnsi="Times New Roman" w:cs="Times New Roman"/>
          <w:b/>
          <w:bCs/>
        </w:rPr>
        <w:t>ФЕДЕРАЛЬНЫЙ ГОСУДАРСТВЕННЫЙ ОБРАЗОВАТЕЛЬНЫЙ СТАНДАРТ</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b/>
          <w:bCs/>
        </w:rPr>
      </w:pPr>
      <w:r w:rsidRPr="00881245">
        <w:rPr>
          <w:rFonts w:ascii="Times New Roman" w:hAnsi="Times New Roman" w:cs="Times New Roman"/>
          <w:b/>
          <w:bCs/>
        </w:rPr>
        <w:t>СРЕДНЕГО ОБЩЕГО ОБРАЗОВАНИЯ</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Список изменяющих документов</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 xml:space="preserve">(в ред. </w:t>
      </w:r>
      <w:hyperlink r:id="rId1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outlineLvl w:val="1"/>
        <w:rPr>
          <w:rFonts w:ascii="Times New Roman" w:hAnsi="Times New Roman" w:cs="Times New Roman"/>
        </w:rPr>
      </w:pPr>
      <w:bookmarkStart w:id="4" w:name="Par41"/>
      <w:bookmarkEnd w:id="4"/>
      <w:r w:rsidRPr="00881245">
        <w:rPr>
          <w:rFonts w:ascii="Times New Roman" w:hAnsi="Times New Roman" w:cs="Times New Roman"/>
        </w:rPr>
        <w:t>I. Общие положения</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Федеральный государственный образовательный стандарт среднего общего образования (далее - Стандарт) представляет собой совокупность требований, обязательных при реализации основной образовательной программы среднего общего образования (далее - основной образовательной программы) &lt;*&gt;.</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lastRenderedPageBreak/>
        <w:t xml:space="preserve">(в ред. </w:t>
      </w:r>
      <w:hyperlink r:id="rId1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&lt;*&gt; </w:t>
      </w:r>
      <w:hyperlink r:id="rId13" w:history="1">
        <w:r w:rsidRPr="00881245">
          <w:rPr>
            <w:rFonts w:ascii="Times New Roman" w:hAnsi="Times New Roman" w:cs="Times New Roman"/>
            <w:color w:val="0000FF"/>
          </w:rPr>
          <w:t>Пункт 6 статьи 2</w:t>
        </w:r>
      </w:hyperlink>
      <w:r w:rsidRPr="008812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N 19, ст. 2289; N 22, ст. 2769; N 23, ст. 2933; N 26, ст. 3388; N 30, ст. 4257, ст. 4263).</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(сноска в ред. </w:t>
      </w:r>
      <w:hyperlink r:id="rId1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Станда</w:t>
      </w:r>
      <w:proofErr w:type="gramStart"/>
      <w:r w:rsidRPr="00881245">
        <w:rPr>
          <w:rFonts w:ascii="Times New Roman" w:hAnsi="Times New Roman" w:cs="Times New Roman"/>
        </w:rPr>
        <w:t>рт вкл</w:t>
      </w:r>
      <w:proofErr w:type="gramEnd"/>
      <w:r w:rsidRPr="00881245">
        <w:rPr>
          <w:rFonts w:ascii="Times New Roman" w:hAnsi="Times New Roman" w:cs="Times New Roman"/>
        </w:rPr>
        <w:t>ючает в себя требования: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 результатам освоения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 структуре основной образовательной программы, в том числе требования к соотношению частей основной образовательной программы и их объему, а также к соотношению обязательной части основной образовательной программы и части, формируемой участниками образовательных отношений;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 условиям реализации основной образовательной программы, в том числе кадровым, финансовым, материально-техническим и иным условиям.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Требования к результатам освоения основной образовательной программы, ее структуре и условиям реализации учитывают возрастные и индивидуальные особенности обучающихся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организациях, осуществляющих образовательную деятельность, профессиональной деятельности и успешной социализации.</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&lt;*&gt; Сноска исключена. - </w:t>
      </w:r>
      <w:hyperlink r:id="rId17" w:history="1">
        <w:r w:rsidRPr="00881245">
          <w:rPr>
            <w:rFonts w:ascii="Times New Roman" w:hAnsi="Times New Roman" w:cs="Times New Roman"/>
            <w:color w:val="0000FF"/>
          </w:rPr>
          <w:t>Приказ</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Стандарт является основой объективной оценки </w:t>
      </w:r>
      <w:proofErr w:type="gramStart"/>
      <w:r w:rsidRPr="00881245">
        <w:rPr>
          <w:rFonts w:ascii="Times New Roman" w:hAnsi="Times New Roman" w:cs="Times New Roman"/>
        </w:rPr>
        <w:t>соответствия</w:t>
      </w:r>
      <w:proofErr w:type="gramEnd"/>
      <w:r w:rsidRPr="00881245">
        <w:rPr>
          <w:rFonts w:ascii="Times New Roman" w:hAnsi="Times New Roman" w:cs="Times New Roman"/>
        </w:rPr>
        <w:t xml:space="preserve"> установленным требованиям образовательной деятельности и подготовки обучающихся, освоивших основную образовательную программу, независимо от формы получения образования и формы обучения &lt;*&gt;.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&lt;*&gt; С учетом положений </w:t>
      </w:r>
      <w:hyperlink r:id="rId18" w:history="1">
        <w:r w:rsidRPr="00881245">
          <w:rPr>
            <w:rFonts w:ascii="Times New Roman" w:hAnsi="Times New Roman" w:cs="Times New Roman"/>
            <w:color w:val="0000FF"/>
          </w:rPr>
          <w:t>части 2 статьи 11</w:t>
        </w:r>
      </w:hyperlink>
      <w:r w:rsidRPr="008812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2014, N 6, ст. 562, ст. 566; N 19, ст. 2289; N 22, ст. 2769; N 23, ст. 2933; N 26, ст. 3388; N 30, ст. 4257, ст. 4263).</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Среднее общее образование может быть получено:</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 организациях, осуществляющих образовательную деятельность (в очной, очно-заочной или заочной форме);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вне организаций, осуществляющих образовательную деятельность, в форме семейного образования и самообразования.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Допускается сочетание различных форм получения образования и форм обучения.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Срок получения среднего общего образования составляет два года, а для лиц с ограниченными возможностями здоровья и инвалидов при обучении по адаптированным основным образовательным программам среднего общего образования, и для обучающихся, осваивающих основную образовательную программу в очно-заочной или заочной формах, независимо от применяемых образовательных технологий, увеличивается не более чем на один год.</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(п. 2 в ред. </w:t>
      </w:r>
      <w:hyperlink r:id="rId1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Стандарт разработан с учетом региональных, национальных и этнокультурных потребностей народов Российской Федерации и направлен на обеспечение:</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формирования российской гражданской идентичности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единства образовательного пространства Российской Федерации посредством установления </w:t>
      </w:r>
      <w:r w:rsidRPr="00881245">
        <w:rPr>
          <w:rFonts w:ascii="Times New Roman" w:hAnsi="Times New Roman" w:cs="Times New Roman"/>
        </w:rPr>
        <w:lastRenderedPageBreak/>
        <w:t>единых требований к результатам, структуре и условиям реализации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сохранения и развития культурного разнообразия и языкового наследия многонационального народа Российской Федерации, реализации права на изучение родного языка, овладение духовными ценностями и культурой многонационального народа России;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равных возможностей получения качественного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реализации бесплатного образования на ступени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 а также внеурочную деятельность;</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воспитания и социализации обучающихся, их самоидентификацию посредством личностно и общественно значимой деятельности, социального и гражданского становления, в том числе через реализацию образовательных программ, входящих в основную образовательную программу;</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преемственности основных образовательных программ дошкольного, начального общего, основного общего, среднего общего, профессионального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развития государственно-общественного управления в образовании;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формирования основ оценки результатов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создания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государственных гарантий по соответствующему финансированию основной образовательной программы, реализуемой через урочную и внеурочную деятельность.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Методологической основой Стандарта является системно-</w:t>
      </w:r>
      <w:proofErr w:type="spellStart"/>
      <w:r w:rsidRPr="00881245">
        <w:rPr>
          <w:rFonts w:ascii="Times New Roman" w:hAnsi="Times New Roman" w:cs="Times New Roman"/>
        </w:rPr>
        <w:t>деятельностный</w:t>
      </w:r>
      <w:proofErr w:type="spellEnd"/>
      <w:r w:rsidRPr="00881245">
        <w:rPr>
          <w:rFonts w:ascii="Times New Roman" w:hAnsi="Times New Roman" w:cs="Times New Roman"/>
        </w:rPr>
        <w:t xml:space="preserve"> подход, который обеспечивает:</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формирование готовности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к саморазвитию и непрерывному образованию;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проектирование и конструирование развивающей образовательной среды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активную учебно-познавательную деятельность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Стандарт является основой </w:t>
      </w:r>
      <w:proofErr w:type="gramStart"/>
      <w:r w:rsidRPr="00881245">
        <w:rPr>
          <w:rFonts w:ascii="Times New Roman" w:hAnsi="Times New Roman" w:cs="Times New Roman"/>
        </w:rPr>
        <w:t>для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разработки примерных основных образовательных программ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разработки программ учебных предметов, курсов, учебной литературы, контрольно-измерительных материалов;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организации образовательной деятельности в организациях, осуществляющих образовательную деятельность, реализующих основную образовательную программу, независимо от их организационно-правовых форм и подчиненности;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разработки нормативов финансового обеспечения образовательной деятельности организаций, осуществляющих образовательную деятельность, реализующих основную образовательную программу, формирования государственного (муниципального) задания для образовательного учреждения;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2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осуществления контроля и надзора за соблюдением законодательства Российской Федерации в области образования;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проведения государственной итоговой и промежуточной аттестации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3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построения системы внутреннего мониторинга качества образования в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3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организации деятельности работы методических служб;</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аттестации педагогических работников;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3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организации подготовки, профессиональной переподготовки и повышения квалификации работников образования.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Стандарт ориентирован на становление личностных характеристик выпускника ("портрет выпускника школы"):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любящий свой край и свою Родину, уважающий свой народ, его культуру и духовные традиции;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осознающий</w:t>
      </w:r>
      <w:proofErr w:type="gramEnd"/>
      <w:r w:rsidRPr="00881245">
        <w:rPr>
          <w:rFonts w:ascii="Times New Roman" w:hAnsi="Times New Roman" w:cs="Times New Roman"/>
        </w:rPr>
        <w:t xml:space="preserve"> и принимающий традиционные ценности семьи, российского гражданского общества, многонационального российского народа, человечества, осознающий свою сопричастность судьбе Отечества;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владеющий</w:t>
      </w:r>
      <w:proofErr w:type="gramEnd"/>
      <w:r w:rsidRPr="00881245">
        <w:rPr>
          <w:rFonts w:ascii="Times New Roman" w:hAnsi="Times New Roman" w:cs="Times New Roman"/>
        </w:rPr>
        <w:t xml:space="preserve"> основами научных методов познания окружающего мира;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мотивированный</w:t>
      </w:r>
      <w:proofErr w:type="gramEnd"/>
      <w:r w:rsidRPr="00881245">
        <w:rPr>
          <w:rFonts w:ascii="Times New Roman" w:hAnsi="Times New Roman" w:cs="Times New Roman"/>
        </w:rPr>
        <w:t xml:space="preserve"> на творчество и инновационную деятельность;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готовый</w:t>
      </w:r>
      <w:proofErr w:type="gramEnd"/>
      <w:r w:rsidRPr="00881245">
        <w:rPr>
          <w:rFonts w:ascii="Times New Roman" w:hAnsi="Times New Roman" w:cs="Times New Roman"/>
        </w:rPr>
        <w:t xml:space="preserve"> к сотрудничеству, способный осуществлять учебно-исследовательскую, проектную и информационно-познавательную деятельность;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осознающий себя личностью, социально активный, уважающий закон и правопорядок, осознающий ответственность перед семьей, обществом, государством, человечеством;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уважающий мнение других людей, умеющий вести конструктивный диалог, достигать взаимопонимания и успешно взаимодействовать;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осознанно </w:t>
      </w:r>
      <w:proofErr w:type="gramStart"/>
      <w:r w:rsidRPr="00881245">
        <w:rPr>
          <w:rFonts w:ascii="Times New Roman" w:hAnsi="Times New Roman" w:cs="Times New Roman"/>
        </w:rPr>
        <w:t>выполняющий</w:t>
      </w:r>
      <w:proofErr w:type="gramEnd"/>
      <w:r w:rsidRPr="00881245">
        <w:rPr>
          <w:rFonts w:ascii="Times New Roman" w:hAnsi="Times New Roman" w:cs="Times New Roman"/>
        </w:rPr>
        <w:t xml:space="preserve"> и пропагандирующий правила здорового, безопасного и экологически целесообразного образа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подготовленный</w:t>
      </w:r>
      <w:proofErr w:type="gramEnd"/>
      <w:r w:rsidRPr="00881245">
        <w:rPr>
          <w:rFonts w:ascii="Times New Roman" w:hAnsi="Times New Roman" w:cs="Times New Roman"/>
        </w:rPr>
        <w:t xml:space="preserve"> к осознанному выбору профессии, понимающий значение профессиональной деятельности для человека и общества;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мотивированный</w:t>
      </w:r>
      <w:proofErr w:type="gramEnd"/>
      <w:r w:rsidRPr="00881245">
        <w:rPr>
          <w:rFonts w:ascii="Times New Roman" w:hAnsi="Times New Roman" w:cs="Times New Roman"/>
        </w:rPr>
        <w:t xml:space="preserve"> на образование и самообразование в течение всей своей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outlineLvl w:val="1"/>
        <w:rPr>
          <w:rFonts w:ascii="Times New Roman" w:hAnsi="Times New Roman" w:cs="Times New Roman"/>
        </w:rPr>
      </w:pPr>
      <w:bookmarkStart w:id="5" w:name="Par123"/>
      <w:bookmarkEnd w:id="5"/>
      <w:r w:rsidRPr="00881245">
        <w:rPr>
          <w:rFonts w:ascii="Times New Roman" w:hAnsi="Times New Roman" w:cs="Times New Roman"/>
        </w:rPr>
        <w:t xml:space="preserve">II. Требования к результатам освоения </w:t>
      </w:r>
      <w:proofErr w:type="gramStart"/>
      <w:r w:rsidRPr="00881245">
        <w:rPr>
          <w:rFonts w:ascii="Times New Roman" w:hAnsi="Times New Roman" w:cs="Times New Roman"/>
        </w:rPr>
        <w:t>основной</w:t>
      </w:r>
      <w:proofErr w:type="gramEnd"/>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Стандарт устанавливает требования к результатам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личностным, включающим готовность и способность обучающихся к саморазвитию и личностному самоопределению,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proofErr w:type="gramStart"/>
      <w:r w:rsidRPr="00881245">
        <w:rPr>
          <w:rFonts w:ascii="Times New Roman" w:hAnsi="Times New Roman" w:cs="Times New Roman"/>
        </w:rPr>
        <w:t>метапредметным</w:t>
      </w:r>
      <w:proofErr w:type="spellEnd"/>
      <w:r w:rsidRPr="00881245">
        <w:rPr>
          <w:rFonts w:ascii="Times New Roman" w:hAnsi="Times New Roman" w:cs="Times New Roman"/>
        </w:rPr>
        <w:t xml:space="preserve">, включающим освоенные обучающимися </w:t>
      </w:r>
      <w:proofErr w:type="spellStart"/>
      <w:r w:rsidRPr="00881245">
        <w:rPr>
          <w:rFonts w:ascii="Times New Roman" w:hAnsi="Times New Roman" w:cs="Times New Roman"/>
        </w:rPr>
        <w:t>межпредметные</w:t>
      </w:r>
      <w:proofErr w:type="spellEnd"/>
      <w:r w:rsidRPr="00881245">
        <w:rPr>
          <w:rFonts w:ascii="Times New Roman" w:hAnsi="Times New Roman" w:cs="Times New Roman"/>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Личностные результаты освоения основной образовательной программы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готовность к служению Отечеству, его защите;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нравственное сознание и поведение на основе усвоения общечеловеческих ценностей;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10) эстетическое отношение к миру, включая эстетику быта, научного и технического творчества, спорта, общественных отношений;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15) ответственное отношение к созданию семьи на основе осознанного принятия ценностей семейной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8. </w:t>
      </w:r>
      <w:proofErr w:type="spellStart"/>
      <w:r w:rsidRPr="00881245">
        <w:rPr>
          <w:rFonts w:ascii="Times New Roman" w:hAnsi="Times New Roman" w:cs="Times New Roman"/>
        </w:rPr>
        <w:t>Метапредметные</w:t>
      </w:r>
      <w:proofErr w:type="spellEnd"/>
      <w:r w:rsidRPr="00881245">
        <w:rPr>
          <w:rFonts w:ascii="Times New Roman" w:hAnsi="Times New Roman" w:cs="Times New Roman"/>
        </w:rPr>
        <w:t xml:space="preserve"> результаты освоения основной образовательной программы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умение самостоятельно определять цели деятельности и составлять планы деятельности; самостоятельно осуществлять, </w:t>
      </w:r>
      <w:proofErr w:type="gramStart"/>
      <w:r w:rsidRPr="00881245">
        <w:rPr>
          <w:rFonts w:ascii="Times New Roman" w:hAnsi="Times New Roman" w:cs="Times New Roman"/>
        </w:rPr>
        <w:t>контролировать и корректировать</w:t>
      </w:r>
      <w:proofErr w:type="gramEnd"/>
      <w:r w:rsidRPr="00881245">
        <w:rPr>
          <w:rFonts w:ascii="Times New Roman" w:hAnsi="Times New Roman" w:cs="Times New Roman"/>
        </w:rPr>
        <w:t xml:space="preserve">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умение продуктивно </w:t>
      </w:r>
      <w:proofErr w:type="gramStart"/>
      <w:r w:rsidRPr="00881245">
        <w:rPr>
          <w:rFonts w:ascii="Times New Roman" w:hAnsi="Times New Roman" w:cs="Times New Roman"/>
        </w:rPr>
        <w:t>общаться и взаимодействовать</w:t>
      </w:r>
      <w:proofErr w:type="gramEnd"/>
      <w:r w:rsidRPr="00881245">
        <w:rPr>
          <w:rFonts w:ascii="Times New Roman" w:hAnsi="Times New Roman" w:cs="Times New Roman"/>
        </w:rPr>
        <w:t xml:space="preserve"> в процессе совместной деятельности, учитывать позиции других участников деятельности, эффективно разрешать конфликты;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w:t>
      </w:r>
      <w:proofErr w:type="gramStart"/>
      <w:r w:rsidRPr="00881245">
        <w:rPr>
          <w:rFonts w:ascii="Times New Roman" w:hAnsi="Times New Roman" w:cs="Times New Roman"/>
        </w:rPr>
        <w:t>оценивать и интерпретировать</w:t>
      </w:r>
      <w:proofErr w:type="gramEnd"/>
      <w:r w:rsidRPr="00881245">
        <w:rPr>
          <w:rFonts w:ascii="Times New Roman" w:hAnsi="Times New Roman" w:cs="Times New Roman"/>
        </w:rPr>
        <w:t xml:space="preserve"> информацию, получаемую из различных источников;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3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w:t>
      </w:r>
      <w:r w:rsidRPr="00881245">
        <w:rPr>
          <w:rFonts w:ascii="Times New Roman" w:hAnsi="Times New Roman" w:cs="Times New Roman"/>
        </w:rPr>
        <w:lastRenderedPageBreak/>
        <w:t>требований эргономики, техники безопасности, гигиены, ресурсосбережения, правовых и этических норм, норм информационной безопасности;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умение определять назначение и функции различных социальных институтов;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умение самостоятельно </w:t>
      </w:r>
      <w:proofErr w:type="gramStart"/>
      <w:r w:rsidRPr="00881245">
        <w:rPr>
          <w:rFonts w:ascii="Times New Roman" w:hAnsi="Times New Roman" w:cs="Times New Roman"/>
        </w:rPr>
        <w:t>оценивать и принимать</w:t>
      </w:r>
      <w:proofErr w:type="gramEnd"/>
      <w:r w:rsidRPr="00881245">
        <w:rPr>
          <w:rFonts w:ascii="Times New Roman" w:hAnsi="Times New Roman" w:cs="Times New Roman"/>
        </w:rPr>
        <w:t xml:space="preserve"> решения, определяющие стратегию поведения, с учетом гражданских и нравственных ценностей;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владение языковыми средствами - умение ясно, логично и точно излагать свою точку зрения, использовать адекватные языковые средства;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Предметные результаты освоения основной образовательной программы устанавливаются для учебных предметов на базовом и углубленном уровнях.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Предметные результаты освоения основной образовательной программы для учебных предметов на углубленном уровне ориентированы преимущественно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освоением основ наук, систематических знаний и способов действий, присущих данному учебному предмету.</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w:t>
      </w:r>
      <w:proofErr w:type="spellStart"/>
      <w:r w:rsidRPr="00881245">
        <w:rPr>
          <w:rFonts w:ascii="Times New Roman" w:hAnsi="Times New Roman" w:cs="Times New Roman"/>
        </w:rPr>
        <w:t>метапредметной</w:t>
      </w:r>
      <w:proofErr w:type="spellEnd"/>
      <w:r w:rsidRPr="00881245">
        <w:rPr>
          <w:rFonts w:ascii="Times New Roman" w:hAnsi="Times New Roman" w:cs="Times New Roman"/>
        </w:rPr>
        <w:t xml:space="preserve"> основе.</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9.1. Филология и иностранные языки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Изучение предметных областей "Филология" и "Иностранные языки" должно обеспечить: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роли языка в жизни человека, общества, государства; приобщение через изучение русского и родного (нерусского) языка, иностранного языка и литературы к ценностям национальной и мировой культуры;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способность свободно общаться в различных формах и на разные темы;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свободное использование словарного запаса;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устойчивого интереса к чтению как средству познания других культур, уважительного отношения к ним;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различных видов анализа литературных произведений.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9.1.1. Предметные результаты изучения предметной области "Филология" включают предметные результаты изучения учебных предметов: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"Русский язык и литература". "Родной (нерусский) язык и литература" (базовый уровень) - требования к предметным результатам освоения базового курса русского языка и литературы (родного (нерусского) языка и литературы)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понятий о </w:t>
      </w:r>
      <w:proofErr w:type="gramStart"/>
      <w:r w:rsidRPr="00881245">
        <w:rPr>
          <w:rFonts w:ascii="Times New Roman" w:hAnsi="Times New Roman" w:cs="Times New Roman"/>
        </w:rPr>
        <w:t>нормах</w:t>
      </w:r>
      <w:proofErr w:type="gramEnd"/>
      <w:r w:rsidRPr="00881245">
        <w:rPr>
          <w:rFonts w:ascii="Times New Roman" w:hAnsi="Times New Roman" w:cs="Times New Roman"/>
        </w:rPr>
        <w:t xml:space="preserve"> русского, родного (нерусского) литературного языка и применение знаний о них в речевой практике;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навыками самоанализа и самооценки на основе наблюдений за собственной речью;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умением анализировать текст с точки зрения наличия в нем явной и скрытой, основной и второстепенной информации;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умением представлять тексты в виде тезисов, конспектов, аннотаций, рефератов, сочинений различных жанров;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изобразительно-выразительных возможностях русского, родного (нерусского) языка;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учитывать исторический, историко-культурный контекст и конте</w:t>
      </w:r>
      <w:proofErr w:type="gramStart"/>
      <w:r w:rsidRPr="00881245">
        <w:rPr>
          <w:rFonts w:ascii="Times New Roman" w:hAnsi="Times New Roman" w:cs="Times New Roman"/>
        </w:rPr>
        <w:t>кст тв</w:t>
      </w:r>
      <w:proofErr w:type="gramEnd"/>
      <w:r w:rsidRPr="00881245">
        <w:rPr>
          <w:rFonts w:ascii="Times New Roman" w:hAnsi="Times New Roman" w:cs="Times New Roman"/>
        </w:rPr>
        <w:t>орчества писателя в процессе анализа художественного произведения;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10)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системе стилей языка художественной литературы.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"Русский язык и литература". "Родной (нерусский) язык и литература" (углубленный уровень) - требования к предметным результатам освоения углубленного курса русского языка и литературы (родного (нерусского) языка и литературы)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лингвистике как части общечеловеческого гуманитарного знания;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proofErr w:type="gramStart"/>
      <w:r w:rsidRPr="00881245">
        <w:rPr>
          <w:rFonts w:ascii="Times New Roman" w:hAnsi="Times New Roman" w:cs="Times New Roman"/>
        </w:rPr>
        <w:t>языке</w:t>
      </w:r>
      <w:proofErr w:type="gramEnd"/>
      <w:r w:rsidRPr="00881245">
        <w:rPr>
          <w:rFonts w:ascii="Times New Roman" w:hAnsi="Times New Roman" w:cs="Times New Roman"/>
        </w:rPr>
        <w:t xml:space="preserve"> как многофункциональной развивающейся системе, о стилистических ресурсах языка;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знаниями о языковой норме, ее функциях и вариантах, о нормах речевого поведения в различных сферах и ситуациях общения;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умением анализировать единицы различных языковых уровней, а также языковые явления и факты, допускающие неоднозначную интерпретацию;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лингвистического анализа текстов разной функционально-стилевой и жанровой принадлежности;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владение различными приемами редактирования текстов;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проводить лингвистический эксперимент и использовать его результаты в процессе практической речевой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владение навыками комплексного филологического анализа художественного текста;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10)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системе стилей художественной литературы разных эпох, литературных направлениях, об индивидуальном авторском стиле;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11) владение начальными навыками литературоведческого исследования историк</w:t>
      </w:r>
      <w:proofErr w:type="gramStart"/>
      <w:r w:rsidRPr="00881245">
        <w:rPr>
          <w:rFonts w:ascii="Times New Roman" w:hAnsi="Times New Roman" w:cs="Times New Roman"/>
        </w:rPr>
        <w:t>о-</w:t>
      </w:r>
      <w:proofErr w:type="gramEnd"/>
      <w:r w:rsidRPr="00881245">
        <w:rPr>
          <w:rFonts w:ascii="Times New Roman" w:hAnsi="Times New Roman" w:cs="Times New Roman"/>
        </w:rPr>
        <w:t xml:space="preserve"> и теоретико-литературного характера;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12) 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proofErr w:type="gramStart"/>
      <w:r w:rsidRPr="00881245">
        <w:rPr>
          <w:rFonts w:ascii="Times New Roman" w:hAnsi="Times New Roman" w:cs="Times New Roman"/>
        </w:rPr>
        <w:t>принципах</w:t>
      </w:r>
      <w:proofErr w:type="gramEnd"/>
      <w:r w:rsidRPr="00881245">
        <w:rPr>
          <w:rFonts w:ascii="Times New Roman" w:hAnsi="Times New Roman" w:cs="Times New Roman"/>
        </w:rPr>
        <w:t xml:space="preserve"> основных направлений литературной критики.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9.1.2. Предметные результаты изучения предметной области "Иностранные языки" включают предметные результаты изучения учебных предметов: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"Иностранный язык". "Второй иностранный язык" (базовый уровень) - требования к предметным результатам освоения базового курса иностранного языка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"Иностранный язык". "Второй иностранный язык" (углубленный уровень) - требования к предметным результатам освоения углубленного курса иностранного языка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1) достижение уровня владения иностранным языком, превышающего пороговый, достаточного для делового общения в рамках выбранного профиля;</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перевода с иностранного языка на русский при работе с </w:t>
      </w:r>
      <w:r w:rsidRPr="00881245">
        <w:rPr>
          <w:rFonts w:ascii="Times New Roman" w:hAnsi="Times New Roman" w:cs="Times New Roman"/>
        </w:rPr>
        <w:lastRenderedPageBreak/>
        <w:t>несложными текстами в русле выбранного профиля;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9.2. Общественные науки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Изучение предметной области "Общественные науки" должно обеспечить: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мировоззренческой, ценностно-смысловой сферы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российской гражданской идентичности, </w:t>
      </w:r>
      <w:proofErr w:type="spellStart"/>
      <w:r w:rsidRPr="00881245">
        <w:rPr>
          <w:rFonts w:ascii="Times New Roman" w:hAnsi="Times New Roman" w:cs="Times New Roman"/>
        </w:rPr>
        <w:t>поликультурности</w:t>
      </w:r>
      <w:proofErr w:type="spellEnd"/>
      <w:r w:rsidRPr="00881245">
        <w:rPr>
          <w:rFonts w:ascii="Times New Roman" w:hAnsi="Times New Roman" w:cs="Times New Roman"/>
        </w:rPr>
        <w:t xml:space="preserve">, толерантности, приверженности ценностям, закрепленным </w:t>
      </w:r>
      <w:hyperlink r:id="rId34" w:history="1">
        <w:r w:rsidRPr="00881245">
          <w:rPr>
            <w:rFonts w:ascii="Times New Roman" w:hAnsi="Times New Roman" w:cs="Times New Roman"/>
            <w:color w:val="0000FF"/>
          </w:rPr>
          <w:t>Конституцией</w:t>
        </w:r>
      </w:hyperlink>
      <w:r w:rsidRPr="00881245">
        <w:rPr>
          <w:rFonts w:ascii="Times New Roman" w:hAnsi="Times New Roman" w:cs="Times New Roman"/>
        </w:rPr>
        <w:t xml:space="preserve"> Российской Федерации;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понимание роли России в многообразном, быстро меняющемся глобальном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критического мышления, анализа и синтеза, умений </w:t>
      </w:r>
      <w:proofErr w:type="gramStart"/>
      <w:r w:rsidRPr="00881245">
        <w:rPr>
          <w:rFonts w:ascii="Times New Roman" w:hAnsi="Times New Roman" w:cs="Times New Roman"/>
        </w:rPr>
        <w:t>оценивать и сопоставлять</w:t>
      </w:r>
      <w:proofErr w:type="gramEnd"/>
      <w:r w:rsidRPr="00881245">
        <w:rPr>
          <w:rFonts w:ascii="Times New Roman" w:hAnsi="Times New Roman" w:cs="Times New Roman"/>
        </w:rPr>
        <w:t xml:space="preserve"> методы исследования, характерные для общественных наук;</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целостного восприятия всего спектра природных, экономических, социальных реалий;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обобщать, </w:t>
      </w:r>
      <w:proofErr w:type="gramStart"/>
      <w:r w:rsidRPr="00881245">
        <w:rPr>
          <w:rFonts w:ascii="Times New Roman" w:hAnsi="Times New Roman" w:cs="Times New Roman"/>
        </w:rPr>
        <w:t>анализировать и оценивать</w:t>
      </w:r>
      <w:proofErr w:type="gramEnd"/>
      <w:r w:rsidRPr="00881245">
        <w:rPr>
          <w:rFonts w:ascii="Times New Roman" w:hAnsi="Times New Roman" w:cs="Times New Roman"/>
        </w:rPr>
        <w:t xml:space="preserve"> информацию: теории, концепции, факты, имеющие отношение к общественному развитию и роли личности в нем, с целью проверки гипотез и интерпретации данных различных источников;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владение знаниями о </w:t>
      </w:r>
      <w:proofErr w:type="gramStart"/>
      <w:r w:rsidRPr="00881245">
        <w:rPr>
          <w:rFonts w:ascii="Times New Roman" w:hAnsi="Times New Roman" w:cs="Times New Roman"/>
        </w:rPr>
        <w:t>многообразии</w:t>
      </w:r>
      <w:proofErr w:type="gramEnd"/>
      <w:r w:rsidRPr="00881245">
        <w:rPr>
          <w:rFonts w:ascii="Times New Roman" w:hAnsi="Times New Roman" w:cs="Times New Roman"/>
        </w:rPr>
        <w:t xml:space="preserve"> взглядов и теорий по тематике общественных наук.</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Предметные результаты изучения предметной области "Общественные науки" включают предметные результаты изучения учебных предметов: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"История" (базовый уровень) - требования к предметным результатам освоения базового курса истории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комплексом знаний об истории России и человечества в целом, представлениями об общем и особенном в мировом историческом процессе;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применять исторические знания в профессиональной и общественной деятельности, поликультурном общении;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навыками проектной деятельности и исторической реконструкции с привлечением различных источников;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вести диалог, обосновывать свою точку зрения в дискуссии по исторической тематике.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"История" (углубленный уровень) - требования к предметным результатам освоения углубленного курса истории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знаний о </w:t>
      </w:r>
      <w:proofErr w:type="gramStart"/>
      <w:r w:rsidRPr="00881245">
        <w:rPr>
          <w:rFonts w:ascii="Times New Roman" w:hAnsi="Times New Roman" w:cs="Times New Roman"/>
        </w:rPr>
        <w:t>месте</w:t>
      </w:r>
      <w:proofErr w:type="gramEnd"/>
      <w:r w:rsidRPr="00881245">
        <w:rPr>
          <w:rFonts w:ascii="Times New Roman" w:hAnsi="Times New Roman" w:cs="Times New Roman"/>
        </w:rPr>
        <w:t xml:space="preserve"> и роли исторической науки в системе научных дисциплин, представлений об историографии;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системными историческими знаниями, понимание места и роли России в мировой истории;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приемами работы с историческими источниками, умениями самостоятельно анализировать документальную базу по исторической тематике;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оценивать различные исторические версии.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"Обществознание" (базовый уровень) - требования к предметным результатам освоения интегрированного учебного предмета "Обществознание"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знаний об обществе как целостной развивающейся системе в единстве и взаимодействии его основных сфер и институтов;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базовым понятийным аппаратом социальных наук;</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умениями выявлять причинно-следственные, функциональные, иерархические и другие связи социальных объектов и процессов;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основных тенденциях и возможных перспективах развития мирового сообщества в глобальном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proofErr w:type="gramStart"/>
      <w:r w:rsidRPr="00881245">
        <w:rPr>
          <w:rFonts w:ascii="Times New Roman" w:hAnsi="Times New Roman" w:cs="Times New Roman"/>
        </w:rPr>
        <w:t>методах</w:t>
      </w:r>
      <w:proofErr w:type="gramEnd"/>
      <w:r w:rsidRPr="00881245">
        <w:rPr>
          <w:rFonts w:ascii="Times New Roman" w:hAnsi="Times New Roman" w:cs="Times New Roman"/>
        </w:rPr>
        <w:t xml:space="preserve"> познания социальных явлений и процессов;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владение умениями применять полученные знания в повседневной жизни, прогнозировать последствия принимаемых решений;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"География" (базовый уровень) - требования к предметным результатам освоения базового курса географии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владение представлениями о современной географической науке, ее участии в решении важнейших проблем человечества;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комплексных социально ориентированных географических знаний о </w:t>
      </w:r>
      <w:proofErr w:type="gramStart"/>
      <w:r w:rsidRPr="00881245">
        <w:rPr>
          <w:rFonts w:ascii="Times New Roman" w:hAnsi="Times New Roman" w:cs="Times New Roman"/>
        </w:rPr>
        <w:t>закономерностях</w:t>
      </w:r>
      <w:proofErr w:type="gramEnd"/>
      <w:r w:rsidRPr="00881245">
        <w:rPr>
          <w:rFonts w:ascii="Times New Roman" w:hAnsi="Times New Roman" w:cs="Times New Roman"/>
        </w:rPr>
        <w:t xml:space="preserve">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w:t>
      </w:r>
      <w:proofErr w:type="gramStart"/>
      <w:r w:rsidRPr="00881245">
        <w:rPr>
          <w:rFonts w:ascii="Times New Roman" w:hAnsi="Times New Roman" w:cs="Times New Roman"/>
        </w:rPr>
        <w:t>процессах</w:t>
      </w:r>
      <w:proofErr w:type="gramEnd"/>
      <w:r w:rsidRPr="00881245">
        <w:rPr>
          <w:rFonts w:ascii="Times New Roman" w:hAnsi="Times New Roman" w:cs="Times New Roman"/>
        </w:rPr>
        <w:t xml:space="preserve"> и явлениях;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владение умениями географического анализа и интерпретации разнообразной информации;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8)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"География" (углубленный уровень) - требования к предметным результатам освоения углубленного курса географии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знаний о </w:t>
      </w:r>
      <w:proofErr w:type="gramStart"/>
      <w:r w:rsidRPr="00881245">
        <w:rPr>
          <w:rFonts w:ascii="Times New Roman" w:hAnsi="Times New Roman" w:cs="Times New Roman"/>
        </w:rPr>
        <w:t>составе</w:t>
      </w:r>
      <w:proofErr w:type="gramEnd"/>
      <w:r w:rsidRPr="00881245">
        <w:rPr>
          <w:rFonts w:ascii="Times New Roman" w:hAnsi="Times New Roman" w:cs="Times New Roman"/>
        </w:rPr>
        <w:t xml:space="preserve"> современного комплекса географических наук, его специфике и месте в системе научных дисциплин, роли в решении современных научных и практических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умениями применения географического мышления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комплекса знаний о целостности географического пространства как иерархии взаимосвязанных природно-общественных территориальных систем;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владение умениями проводить учебные исследования, в том числе с использованием простейшего моделирования и проектирования природных, социально-экономических и </w:t>
      </w:r>
      <w:proofErr w:type="spellStart"/>
      <w:r w:rsidRPr="00881245">
        <w:rPr>
          <w:rFonts w:ascii="Times New Roman" w:hAnsi="Times New Roman" w:cs="Times New Roman"/>
        </w:rPr>
        <w:t>геоэкологических</w:t>
      </w:r>
      <w:proofErr w:type="spellEnd"/>
      <w:r w:rsidRPr="00881245">
        <w:rPr>
          <w:rFonts w:ascii="Times New Roman" w:hAnsi="Times New Roman" w:cs="Times New Roman"/>
        </w:rPr>
        <w:t xml:space="preserve"> явлений и процессов;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владение навыками картографической интерпретации природных, социально-экономических и экологических характеристик различных территорий;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владение умениями работать с геоинформационными системами;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владение первичными умениями проводить географическую экспертизу разнообразных природных, социально-экономических и экологических процессов;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8)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"Экономика" (базовый уровень) - требования к предметным результатам освоения базового курса экономики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понимание сущности экономических институтов, их роли в социально-экономическом развитии общества; понимание значения этических норм и нравственных ценностей в экономической деятельности отдельных людей и общества;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уважительного отношения к чужой собственности;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экономического мышления: умения принимать рациональные решения в условиях относительной ограниченности доступных ресурсов, </w:t>
      </w:r>
      <w:proofErr w:type="gramStart"/>
      <w:r w:rsidRPr="00881245">
        <w:rPr>
          <w:rFonts w:ascii="Times New Roman" w:hAnsi="Times New Roman" w:cs="Times New Roman"/>
        </w:rPr>
        <w:t>оценивать и принимать</w:t>
      </w:r>
      <w:proofErr w:type="gramEnd"/>
      <w:r w:rsidRPr="00881245">
        <w:rPr>
          <w:rFonts w:ascii="Times New Roman" w:hAnsi="Times New Roman" w:cs="Times New Roman"/>
        </w:rPr>
        <w:t xml:space="preserve"> ответственность за их возможные последствия для себя, своего окружения и общества в целом;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w:t>
      </w:r>
      <w:r w:rsidRPr="00881245">
        <w:rPr>
          <w:rFonts w:ascii="Times New Roman" w:hAnsi="Times New Roman" w:cs="Times New Roman"/>
        </w:rPr>
        <w:lastRenderedPageBreak/>
        <w:t xml:space="preserve">анализировать, </w:t>
      </w:r>
      <w:proofErr w:type="gramStart"/>
      <w:r w:rsidRPr="00881245">
        <w:rPr>
          <w:rFonts w:ascii="Times New Roman" w:hAnsi="Times New Roman" w:cs="Times New Roman"/>
        </w:rPr>
        <w:t>преобразовывать и использовать</w:t>
      </w:r>
      <w:proofErr w:type="gramEnd"/>
      <w:r w:rsidRPr="00881245">
        <w:rPr>
          <w:rFonts w:ascii="Times New Roman" w:hAnsi="Times New Roman" w:cs="Times New Roman"/>
        </w:rPr>
        <w:t xml:space="preserve"> экономическую информацию для решения практических задач в учебной деятельности и реальной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проектной деятельности: умение </w:t>
      </w:r>
      <w:proofErr w:type="gramStart"/>
      <w:r w:rsidRPr="00881245">
        <w:rPr>
          <w:rFonts w:ascii="Times New Roman" w:hAnsi="Times New Roman" w:cs="Times New Roman"/>
        </w:rPr>
        <w:t>разрабатывать и реализовывать</w:t>
      </w:r>
      <w:proofErr w:type="gramEnd"/>
      <w:r w:rsidRPr="00881245">
        <w:rPr>
          <w:rFonts w:ascii="Times New Roman" w:hAnsi="Times New Roman" w:cs="Times New Roman"/>
        </w:rPr>
        <w:t xml:space="preserve"> проекты экономической и междисциплинарной направленности на основе базовых экономических знаний и ценностных ориентиров;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понимание места и роли России в современной мировой экономике; умение ориентироваться в текущих экономических событиях в России и в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"Экономика" (углубленный уровень) - требования к предметным результатам освоения углубленного курса экономики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владение приемами работы со статистической, фактической и аналитической экономической информацией; умение самостоятельно </w:t>
      </w:r>
      <w:proofErr w:type="gramStart"/>
      <w:r w:rsidRPr="00881245">
        <w:rPr>
          <w:rFonts w:ascii="Times New Roman" w:hAnsi="Times New Roman" w:cs="Times New Roman"/>
        </w:rPr>
        <w:t>анализировать и интерпретировать</w:t>
      </w:r>
      <w:proofErr w:type="gramEnd"/>
      <w:r w:rsidRPr="00881245">
        <w:rPr>
          <w:rFonts w:ascii="Times New Roman" w:hAnsi="Times New Roman" w:cs="Times New Roman"/>
        </w:rPr>
        <w:t xml:space="preserve"> данные для решения теоретических и прикладных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умение </w:t>
      </w:r>
      <w:proofErr w:type="gramStart"/>
      <w:r w:rsidRPr="00881245">
        <w:rPr>
          <w:rFonts w:ascii="Times New Roman" w:hAnsi="Times New Roman" w:cs="Times New Roman"/>
        </w:rPr>
        <w:t>оценивать и аргументировать</w:t>
      </w:r>
      <w:proofErr w:type="gramEnd"/>
      <w:r w:rsidRPr="00881245">
        <w:rPr>
          <w:rFonts w:ascii="Times New Roman" w:hAnsi="Times New Roman" w:cs="Times New Roman"/>
        </w:rPr>
        <w:t xml:space="preserve"> собственную точку зрения по экономическим проблемам, различным аспектам социально-экономической политики государства;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"Право" (базовый уровень) - требования к предметным результатам освоения базового курса права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proofErr w:type="gramStart"/>
      <w:r w:rsidRPr="00881245">
        <w:rPr>
          <w:rFonts w:ascii="Times New Roman" w:hAnsi="Times New Roman" w:cs="Times New Roman"/>
        </w:rPr>
        <w:t>понятии</w:t>
      </w:r>
      <w:proofErr w:type="gramEnd"/>
      <w:r w:rsidRPr="00881245">
        <w:rPr>
          <w:rFonts w:ascii="Times New Roman" w:hAnsi="Times New Roman" w:cs="Times New Roman"/>
        </w:rPr>
        <w:t xml:space="preserve"> государства, его функциях, механизме и формах;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владение знаниями о </w:t>
      </w:r>
      <w:proofErr w:type="gramStart"/>
      <w:r w:rsidRPr="00881245">
        <w:rPr>
          <w:rFonts w:ascii="Times New Roman" w:hAnsi="Times New Roman" w:cs="Times New Roman"/>
        </w:rPr>
        <w:t>понятии</w:t>
      </w:r>
      <w:proofErr w:type="gramEnd"/>
      <w:r w:rsidRPr="00881245">
        <w:rPr>
          <w:rFonts w:ascii="Times New Roman" w:hAnsi="Times New Roman" w:cs="Times New Roman"/>
        </w:rPr>
        <w:t xml:space="preserve"> права, источниках и нормах права, законности, правоотношениях;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владение знаниями о </w:t>
      </w:r>
      <w:proofErr w:type="gramStart"/>
      <w:r w:rsidRPr="00881245">
        <w:rPr>
          <w:rFonts w:ascii="Times New Roman" w:hAnsi="Times New Roman" w:cs="Times New Roman"/>
        </w:rPr>
        <w:t>правонарушениях</w:t>
      </w:r>
      <w:proofErr w:type="gramEnd"/>
      <w:r w:rsidRPr="00881245">
        <w:rPr>
          <w:rFonts w:ascii="Times New Roman" w:hAnsi="Times New Roman" w:cs="Times New Roman"/>
        </w:rPr>
        <w:t xml:space="preserve"> и юридической ответственности;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hyperlink r:id="rId35" w:history="1">
        <w:r w:rsidRPr="00881245">
          <w:rPr>
            <w:rFonts w:ascii="Times New Roman" w:hAnsi="Times New Roman" w:cs="Times New Roman"/>
            <w:color w:val="0000FF"/>
          </w:rPr>
          <w:t>Конституции</w:t>
        </w:r>
      </w:hyperlink>
      <w:r w:rsidRPr="00881245">
        <w:rPr>
          <w:rFonts w:ascii="Times New Roman" w:hAnsi="Times New Roman" w:cs="Times New Roman"/>
        </w:rPr>
        <w:t xml:space="preserve"> Российской Федерации как основном законе государства, владение знаниями об основах правового статуса личности в Российской Федерации;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общих представлений о разных </w:t>
      </w:r>
      <w:proofErr w:type="gramStart"/>
      <w:r w:rsidRPr="00881245">
        <w:rPr>
          <w:rFonts w:ascii="Times New Roman" w:hAnsi="Times New Roman" w:cs="Times New Roman"/>
        </w:rPr>
        <w:t>видах</w:t>
      </w:r>
      <w:proofErr w:type="gramEnd"/>
      <w:r w:rsidRPr="00881245">
        <w:rPr>
          <w:rFonts w:ascii="Times New Roman" w:hAnsi="Times New Roman" w:cs="Times New Roman"/>
        </w:rPr>
        <w:t xml:space="preserve"> судопроизводства, правилах применения права, разрешения конфликтов правовыми способами;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основ правового мышления;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знаний об основах административного, гражданского, трудового, уголовного права;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понимание юридической деятельности; ознакомление со спецификой основных юридических профессий;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9)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10)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самостоятельного поиска правовой информации, умений использовать результаты в конкретных жизненных ситуациях.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"Право" (углубленный уровень) - требования к предметным результатам освоения углубленного курса права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роли и значении права как важнейшего социального регулятора и элемента культуры общества;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владение знаниями об основных правовых принципах, действующих в демократическом </w:t>
      </w:r>
      <w:r w:rsidRPr="00881245">
        <w:rPr>
          <w:rFonts w:ascii="Times New Roman" w:hAnsi="Times New Roman" w:cs="Times New Roman"/>
        </w:rPr>
        <w:lastRenderedPageBreak/>
        <w:t>обществе;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системе и структуре права, правоотношениях, правонарушениях и юридической ответственности;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знаниями о российской правовой системе, особенностях ее развития;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конституционном, гражданском, арбитражном, </w:t>
      </w:r>
      <w:proofErr w:type="gramStart"/>
      <w:r w:rsidRPr="00881245">
        <w:rPr>
          <w:rFonts w:ascii="Times New Roman" w:hAnsi="Times New Roman" w:cs="Times New Roman"/>
        </w:rPr>
        <w:t>уголовном</w:t>
      </w:r>
      <w:proofErr w:type="gramEnd"/>
      <w:r w:rsidRPr="00881245">
        <w:rPr>
          <w:rFonts w:ascii="Times New Roman" w:hAnsi="Times New Roman" w:cs="Times New Roman"/>
        </w:rPr>
        <w:t xml:space="preserve"> видах судопроизводства, правилах применения права, разрешения конфликтов правовыми способами;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правового мышления и способности 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знаний об общих принципах и нормах, регулирующих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понимание юридической деятельности как формы реализации права; ознакомление со спецификой основных юридических профессий;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9)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 выработки и доказательной аргументации собственной позиции в конкретных правовых ситуациях с использованием нормативных актов.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"Россия в мире" (базовый уровень) - требования к предметным результатам освоения интегрированного учебного предмета "Россия в мире"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России в разные исторические периоды на основе знаний в области обществознания, истории, географии, культурологии и пр.;</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знаний о </w:t>
      </w:r>
      <w:proofErr w:type="gramStart"/>
      <w:r w:rsidRPr="00881245">
        <w:rPr>
          <w:rFonts w:ascii="Times New Roman" w:hAnsi="Times New Roman" w:cs="Times New Roman"/>
        </w:rPr>
        <w:t>месте</w:t>
      </w:r>
      <w:proofErr w:type="gramEnd"/>
      <w:r w:rsidRPr="00881245">
        <w:rPr>
          <w:rFonts w:ascii="Times New Roman" w:hAnsi="Times New Roman" w:cs="Times New Roman"/>
        </w:rPr>
        <w:t xml:space="preserve"> и роли России как неотъемлемой части мира в контексте мирового развития, как определяющего компонента формирования российской идентичности;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взгляда на современный мир с точки зрения интересов России, понимания ее прошлого и настоящего;</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proofErr w:type="gramStart"/>
      <w:r w:rsidRPr="00881245">
        <w:rPr>
          <w:rFonts w:ascii="Times New Roman" w:hAnsi="Times New Roman" w:cs="Times New Roman"/>
        </w:rPr>
        <w:t>единстве</w:t>
      </w:r>
      <w:proofErr w:type="gramEnd"/>
      <w:r w:rsidRPr="00881245">
        <w:rPr>
          <w:rFonts w:ascii="Times New Roman" w:hAnsi="Times New Roman" w:cs="Times New Roman"/>
        </w:rPr>
        <w:t xml:space="preserve"> и многообразии многонационального российского народа; понимание толерантности и </w:t>
      </w:r>
      <w:proofErr w:type="spellStart"/>
      <w:r w:rsidRPr="00881245">
        <w:rPr>
          <w:rFonts w:ascii="Times New Roman" w:hAnsi="Times New Roman" w:cs="Times New Roman"/>
        </w:rPr>
        <w:t>мультикультурализма</w:t>
      </w:r>
      <w:proofErr w:type="spellEnd"/>
      <w:r w:rsidRPr="00881245">
        <w:rPr>
          <w:rFonts w:ascii="Times New Roman" w:hAnsi="Times New Roman" w:cs="Times New Roman"/>
        </w:rPr>
        <w:t xml:space="preserve"> в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использования широкого спектра социально-экономической информации для анализа и оценки конкретных ситуаций прошлого и настоящего;</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сравнительного анализа исторических событий, происходивших в один исторический период в разных социокультурных общностях, и аналогичных исторических процессов, протекавших в различные хронологические периоды;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способности отличать интерпретации прошлого, основанные на фактическом материале, от заведомых искажений, не имеющих документального подтверждения;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8)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особенностях современного глобального общества, информационной политике и механизмах создания образа исторической и современной России в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9)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реконструкции и интерпретации прошлого России на основе источников, владение умениями синтеза разнообразной исторической информации для комплексного анализа и моделирования на ее основе вариантов дальнейшего развития России.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9.3. Математика и информатика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Изучение предметной области "Математика и информатика" должно обеспечить: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социальных, культурных и исторических </w:t>
      </w:r>
      <w:proofErr w:type="gramStart"/>
      <w:r w:rsidRPr="00881245">
        <w:rPr>
          <w:rFonts w:ascii="Times New Roman" w:hAnsi="Times New Roman" w:cs="Times New Roman"/>
        </w:rPr>
        <w:t>факторах</w:t>
      </w:r>
      <w:proofErr w:type="gramEnd"/>
      <w:r w:rsidRPr="00881245">
        <w:rPr>
          <w:rFonts w:ascii="Times New Roman" w:hAnsi="Times New Roman" w:cs="Times New Roman"/>
        </w:rPr>
        <w:t xml:space="preserve"> становления математики и информатики;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основ логического, алгоритмического и математического мышления;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применять полученные знания при решении различных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математике как части общечеловеческой культуры, универсальном языке науки, позволяющем </w:t>
      </w:r>
      <w:proofErr w:type="gramStart"/>
      <w:r w:rsidRPr="00881245">
        <w:rPr>
          <w:rFonts w:ascii="Times New Roman" w:hAnsi="Times New Roman" w:cs="Times New Roman"/>
        </w:rPr>
        <w:t>описывать и изучать</w:t>
      </w:r>
      <w:proofErr w:type="gramEnd"/>
      <w:r w:rsidRPr="00881245">
        <w:rPr>
          <w:rFonts w:ascii="Times New Roman" w:hAnsi="Times New Roman" w:cs="Times New Roman"/>
        </w:rPr>
        <w:t xml:space="preserve"> реальные процессы и явления;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роли информатики и ИКТ в современном обществе, понимание основ правовых аспектов использования компьютерных программ и работы в Интернете;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proofErr w:type="gram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влиянии информационных технологий на жизнь человека в обществе; понимание социального, экономического, политического, культурного, </w:t>
      </w:r>
      <w:r w:rsidRPr="00881245">
        <w:rPr>
          <w:rFonts w:ascii="Times New Roman" w:hAnsi="Times New Roman" w:cs="Times New Roman"/>
        </w:rPr>
        <w:lastRenderedPageBreak/>
        <w:t>юридического, природного, эргономического, медицинского и физиологического контекстов информационных технологий;</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принятие этических аспектов информационных технологий; осознание ответственности людей, вовлеченных в создание и использование информационных систем, распространение информации.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Предметные результаты изучения предметной области "Математика и информатика" включают предметные результаты изучения учебных предметов: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"Математика: алгебра и начала математического анализа, геометрия" (базовый уровень) - требования к предметным результатам освоения базового курса математики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методами доказательств и алгоритмов решения; умение их применять, проводить доказательные рассуждения в ходе решения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основных понятиях, идеях и методах математического анализа;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6) владение основными понятиями о плоских и пространственных геометрических фигурах, их основных свойствах;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владение навыками использования готовых компьютерных программ при решении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"Математика: алгебра и начала математического анализа, геометрия" (углубленный уровень)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необходимости доказатель</w:t>
      </w:r>
      <w:proofErr w:type="gramStart"/>
      <w:r w:rsidRPr="00881245">
        <w:rPr>
          <w:rFonts w:ascii="Times New Roman" w:hAnsi="Times New Roman" w:cs="Times New Roman"/>
        </w:rPr>
        <w:t>ств пр</w:t>
      </w:r>
      <w:proofErr w:type="gramEnd"/>
      <w:r w:rsidRPr="00881245">
        <w:rPr>
          <w:rFonts w:ascii="Times New Roman" w:hAnsi="Times New Roman" w:cs="Times New Roman"/>
        </w:rPr>
        <w:t>и обосновании математических утверждений и роли аксиоматики в проведении дедуктивных рассуждений;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моделировать реальные ситуации, исследовать построенные модели, интерпретировать полученный результат;</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"Информатика" (базовый уровень) - требования к предметным результатам освоения базового курса информатики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роли информации и связанных с ней процессов в окружающем мире;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навыками алгоритмического мышления и понимание необходимости формального описания алгоритмов;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4) 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компьютерно-математических </w:t>
      </w:r>
      <w:proofErr w:type="gramStart"/>
      <w:r w:rsidRPr="00881245">
        <w:rPr>
          <w:rFonts w:ascii="Times New Roman" w:hAnsi="Times New Roman" w:cs="Times New Roman"/>
        </w:rPr>
        <w:t>моделях</w:t>
      </w:r>
      <w:proofErr w:type="gramEnd"/>
      <w:r w:rsidRPr="00881245">
        <w:rPr>
          <w:rFonts w:ascii="Times New Roman" w:hAnsi="Times New Roman" w:cs="Times New Roman"/>
        </w:rPr>
        <w:t xml:space="preserve">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владение компьютерными средствами представления и анализа данных;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"Информатика" (углубленный уровень) - требования к предметным результатам освоения углубленного курса информатики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владение системой базовых знаний, отражающих вклад информатики в формирование современной научной картины мира;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овладение понятием сложности алгоритма, знание основных алгоритмов обработки числовой и текстовой информации, алгоритмов поиска и сортировки;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владение универсальным языком программирования высокого уровня (по выбору), представлениями о базовых </w:t>
      </w:r>
      <w:proofErr w:type="gramStart"/>
      <w:r w:rsidRPr="00881245">
        <w:rPr>
          <w:rFonts w:ascii="Times New Roman" w:hAnsi="Times New Roman" w:cs="Times New Roman"/>
        </w:rPr>
        <w:t>типах</w:t>
      </w:r>
      <w:proofErr w:type="gramEnd"/>
      <w:r w:rsidRPr="00881245">
        <w:rPr>
          <w:rFonts w:ascii="Times New Roman" w:hAnsi="Times New Roman" w:cs="Times New Roman"/>
        </w:rPr>
        <w:t xml:space="preserve"> данных и структурах данных; умением использовать основные управляющие конструкции;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навыками и опытом разработки программ в выбранной среде программирования, включая тестирование и отладку программ; владение элементарными навыками формализации прикладной задачи и документирования программ;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устройстве современных компьютеров, о тенденциях развития компьютерных технологий; о понятии "операционная система" и основных функциях операционных систем; об общих принципах разработки и функционирования </w:t>
      </w:r>
      <w:proofErr w:type="gramStart"/>
      <w:r w:rsidRPr="00881245">
        <w:rPr>
          <w:rFonts w:ascii="Times New Roman" w:hAnsi="Times New Roman" w:cs="Times New Roman"/>
        </w:rPr>
        <w:t>интернет-приложений</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7)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надежного функционирования средств ИКТ;</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8) владение основными сведениями о </w:t>
      </w:r>
      <w:proofErr w:type="gramStart"/>
      <w:r w:rsidRPr="00881245">
        <w:rPr>
          <w:rFonts w:ascii="Times New Roman" w:hAnsi="Times New Roman" w:cs="Times New Roman"/>
        </w:rPr>
        <w:t>базах</w:t>
      </w:r>
      <w:proofErr w:type="gramEnd"/>
      <w:r w:rsidRPr="00881245">
        <w:rPr>
          <w:rFonts w:ascii="Times New Roman" w:hAnsi="Times New Roman" w:cs="Times New Roman"/>
        </w:rPr>
        <w:t xml:space="preserve"> данных, их структуре, средствах создания и работы с ними;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владение опытом построения и использования компьютерно-математических моделей, проведения экспериментов и статистической обработки данных с помощью компьютера, интерпретации результатов, получаемых в ходе моделирования реальных процессов; умение оценивать числовые параметры моделируемых объектов и процессов, пользоваться базами данных и справочными системами;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10)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работать с библиотеками программ; наличие опыта использования компьютерных сре</w:t>
      </w:r>
      <w:proofErr w:type="gramStart"/>
      <w:r w:rsidRPr="00881245">
        <w:rPr>
          <w:rFonts w:ascii="Times New Roman" w:hAnsi="Times New Roman" w:cs="Times New Roman"/>
        </w:rPr>
        <w:t>дств пр</w:t>
      </w:r>
      <w:proofErr w:type="gramEnd"/>
      <w:r w:rsidRPr="00881245">
        <w:rPr>
          <w:rFonts w:ascii="Times New Roman" w:hAnsi="Times New Roman" w:cs="Times New Roman"/>
        </w:rPr>
        <w:t>едставления и анализа данных.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9.4. Естественные науки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Изучение предметной области "Естественные науки" должно обеспечить: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основ целостной научной картины мира;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формирование понимания взаимосвязи и взаимозависимости естественных наук;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понимания влияния естественных наук на окружающую среду, экономическую, технологическую, социальную и этическую сферы деятельности человека;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создание условий для развития навыков учебной, проектно-исследовательской, творческой деятельности, мотивации обучающихся к саморазвитию;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анализировать, оценивать, проверять на достоверность и </w:t>
      </w:r>
      <w:r w:rsidRPr="00881245">
        <w:rPr>
          <w:rFonts w:ascii="Times New Roman" w:hAnsi="Times New Roman" w:cs="Times New Roman"/>
        </w:rPr>
        <w:lastRenderedPageBreak/>
        <w:t>обобщать научную информацию;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безопасной работы во время проектно-исследовательской и экспериментальной деятельности, при использовании лабораторного оборудования.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Предметные результаты изучения предметной области "Естественные науки" включают предметные результаты изучения учебных предметов: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"Физика" (базовый уровень) - требования к предметным результатам освоения базового курса физики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решать физические задачи;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собственной позиции по отношению к физической информации, получаемой из разных источников.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"Физика" (углубленный уровень) -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w:t>
      </w:r>
      <w:proofErr w:type="gramStart"/>
      <w:r w:rsidRPr="00881245">
        <w:rPr>
          <w:rFonts w:ascii="Times New Roman" w:hAnsi="Times New Roman" w:cs="Times New Roman"/>
        </w:rPr>
        <w:t>исследовать и анализировать</w:t>
      </w:r>
      <w:proofErr w:type="gramEnd"/>
      <w:r w:rsidRPr="00881245">
        <w:rPr>
          <w:rFonts w:ascii="Times New Roman" w:hAnsi="Times New Roman" w:cs="Times New Roman"/>
        </w:rPr>
        <w:t xml:space="preserve">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прогнозировать, </w:t>
      </w:r>
      <w:proofErr w:type="gramStart"/>
      <w:r w:rsidRPr="00881245">
        <w:rPr>
          <w:rFonts w:ascii="Times New Roman" w:hAnsi="Times New Roman" w:cs="Times New Roman"/>
        </w:rPr>
        <w:t>анализировать и оценивать</w:t>
      </w:r>
      <w:proofErr w:type="gramEnd"/>
      <w:r w:rsidRPr="00881245">
        <w:rPr>
          <w:rFonts w:ascii="Times New Roman" w:hAnsi="Times New Roman" w:cs="Times New Roman"/>
        </w:rPr>
        <w:t xml:space="preserve"> последствия бытовой и производственной деятельности человека, связанной с физическими процессами, с позиций экологической безопасности.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"Химия" (базовый уровень) - требования к предметным результатам освоения базового курса химии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w:t>
      </w:r>
      <w:proofErr w:type="gramStart"/>
      <w:r w:rsidRPr="00881245">
        <w:rPr>
          <w:rFonts w:ascii="Times New Roman" w:hAnsi="Times New Roman" w:cs="Times New Roman"/>
        </w:rPr>
        <w:t>месте</w:t>
      </w:r>
      <w:proofErr w:type="gramEnd"/>
      <w:r w:rsidRPr="00881245">
        <w:rPr>
          <w:rFonts w:ascii="Times New Roman" w:hAnsi="Times New Roman" w:cs="Times New Roman"/>
        </w:rPr>
        <w:t xml:space="preserve">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давать количественные оценки и проводить расчеты по химическим формулам и уравнениям;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владение правилами техники безопасности при использовании химических веществ;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собственной позиции по отношению к химической информации, получаемой из разных источников.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"Химия" (углубленный уровень) - требования к предметным результатам освоения углубленного курса химии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знаний об общих химических закономерностях, законах, теориях;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исследовать свойства неорганических и органических веществ, объяснять закономерности протекания химических реакций, прогнозировать возможность их осуществления;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умениями выдвигать гипотезы на основе знаний о составе, строении вещества и основных химических законах, проверять их экспериментально, формулируя цель исследования;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владение методами самостоятельного планирования и проведения химических экспериментов с соблюдением правил безопасной работы с веществами и лабораторным оборудованием;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описания, анализа и оценки достоверности полученного результата;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прогнозировать, </w:t>
      </w:r>
      <w:proofErr w:type="gramStart"/>
      <w:r w:rsidRPr="00881245">
        <w:rPr>
          <w:rFonts w:ascii="Times New Roman" w:hAnsi="Times New Roman" w:cs="Times New Roman"/>
        </w:rPr>
        <w:t>анализировать и оценивать</w:t>
      </w:r>
      <w:proofErr w:type="gramEnd"/>
      <w:r w:rsidRPr="00881245">
        <w:rPr>
          <w:rFonts w:ascii="Times New Roman" w:hAnsi="Times New Roman" w:cs="Times New Roman"/>
        </w:rPr>
        <w:t xml:space="preserve"> с позиций экологической безопасности последствия бытовой и производственной деятельности человека, связанной с переработкой веществ.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"Биология" (базовый уровень) - требования к предметным результатам освоения базового курса биологии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роли и месте биологии в современной научной картине мира; понимание роли биологии в формировании кругозора и функциональной грамотности человека для решения практических задач;</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основными методами научного познания, используемыми при биологических исследованиях живых объектов и экосистем: описание, измерение, проведение наблюдений; выявление и оценка антропогенных изменений в природе;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объяснять результаты биологических экспериментов, решать элементарные биологические задачи;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собственной позиции по отношению к биологической информации, получаемой из разных источников, к глобальным экологическим проблемам и путям их решения.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"Биология" (углубленный уровень) - требования к предметным результатам освоения углубленного курса биологии должны включать требования к результатам освоения базового курса и дополнительно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системы знаний об общих биологических закономерностях, законах, теориях;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w:t>
      </w:r>
      <w:proofErr w:type="gramStart"/>
      <w:r w:rsidRPr="00881245">
        <w:rPr>
          <w:rFonts w:ascii="Times New Roman" w:hAnsi="Times New Roman" w:cs="Times New Roman"/>
        </w:rPr>
        <w:t>исследовать и анализировать</w:t>
      </w:r>
      <w:proofErr w:type="gramEnd"/>
      <w:r w:rsidRPr="00881245">
        <w:rPr>
          <w:rFonts w:ascii="Times New Roman" w:hAnsi="Times New Roman" w:cs="Times New Roman"/>
        </w:rPr>
        <w:t xml:space="preserve"> биологические объекты и системы, объяснять закономерности биологических процессов и явлений; прогнозировать последствия значимых биологических исследований;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умениями выдвигать гипотезы на основе знаний об основополагающих биологических закономерностях и законах, о происхождении и сущности жизни, глобальных изменениях в биосфере; проверять выдвинутые гипотезы экспериментальными средствами, формулируя цель исследования;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методами самостоятельной постановки биологических экспериментов, описания, анализа и оценки достоверности полученного результата;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убежденности в необходимости соблюдения этических норм и экологических требований при проведении биологических исследований.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"Естествознание" (базовый уровень) - требования к предметным результатам освоения интегрированного учебного предмета "Естествознание"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пространственно-временных масштабах Вселенной;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владение знаниями о наиболее важных </w:t>
      </w:r>
      <w:proofErr w:type="gramStart"/>
      <w:r w:rsidRPr="00881245">
        <w:rPr>
          <w:rFonts w:ascii="Times New Roman" w:hAnsi="Times New Roman" w:cs="Times New Roman"/>
        </w:rPr>
        <w:t>открытиях</w:t>
      </w:r>
      <w:proofErr w:type="gramEnd"/>
      <w:r w:rsidRPr="00881245">
        <w:rPr>
          <w:rFonts w:ascii="Times New Roman" w:hAnsi="Times New Roman" w:cs="Times New Roman"/>
        </w:rPr>
        <w:t xml:space="preserve"> и достижениях в области естествознания, повлиявших на эволюцию представлений о природе, на развитие техники и технологий;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умения применять естественнонаучные знания для объяснения </w:t>
      </w:r>
      <w:r w:rsidRPr="00881245">
        <w:rPr>
          <w:rFonts w:ascii="Times New Roman" w:hAnsi="Times New Roman" w:cs="Times New Roman"/>
        </w:rPr>
        <w:lastRenderedPageBreak/>
        <w:t>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научном методе познания природы и средствах изучения </w:t>
      </w:r>
      <w:proofErr w:type="spellStart"/>
      <w:r w:rsidRPr="00881245">
        <w:rPr>
          <w:rFonts w:ascii="Times New Roman" w:hAnsi="Times New Roman" w:cs="Times New Roman"/>
        </w:rPr>
        <w:t>мегамира</w:t>
      </w:r>
      <w:proofErr w:type="spellEnd"/>
      <w:r w:rsidRPr="00881245">
        <w:rPr>
          <w:rFonts w:ascii="Times New Roman" w:hAnsi="Times New Roman" w:cs="Times New Roman"/>
        </w:rPr>
        <w:t>, макромира и микромира; владение приемами естественнонаучных наблюдений, опытов исследований и оценки достоверности полученных результатов;</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9.5. Физическая культура, экология и основы безопасности жизнедеятельности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Изучение учебных предметов "Физическая культура", "Экология" и "Основы безопасности жизнедеятельности" должно обеспечить: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экологического мышления, навыков здорового, безопасного и экологически целесообразного образа жизни, понимание рисков и угроз современного мира;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знание правил и владение навыками поведения в опасных и чрезвычайных ситуациях природного, социального и техногенного характера;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умение действовать индивидуально и в группе в опасных и чрезвычайных ситуациях.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"Физическая культура" (базовый уровень) - требования к предметным результатам освоения базового курса физической культуры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3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"Экология" (базовый уровень) - требования к предметным результатам освоения интегрированного учебного предмета "Экология"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об экологической культуре как условии достижения устойчивого (сбалансированного) развития общества и природы, об экологических связях в системе "человек - общество - природа";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экологического мышления и способности </w:t>
      </w:r>
      <w:proofErr w:type="gramStart"/>
      <w:r w:rsidRPr="00881245">
        <w:rPr>
          <w:rFonts w:ascii="Times New Roman" w:hAnsi="Times New Roman" w:cs="Times New Roman"/>
        </w:rPr>
        <w:t>учитывать и оценивать</w:t>
      </w:r>
      <w:proofErr w:type="gramEnd"/>
      <w:r w:rsidRPr="00881245">
        <w:rPr>
          <w:rFonts w:ascii="Times New Roman" w:hAnsi="Times New Roman" w:cs="Times New Roman"/>
        </w:rPr>
        <w:t xml:space="preserve"> экологические последствия в разных сферах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владение умениями применять экологические знания в жизненных ситуациях, связанных с выполнением типичных социальных ролей;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владение знаниями экологических императивов, гражданских прав и обязанностей в области </w:t>
      </w:r>
      <w:proofErr w:type="spellStart"/>
      <w:r w:rsidRPr="00881245">
        <w:rPr>
          <w:rFonts w:ascii="Times New Roman" w:hAnsi="Times New Roman" w:cs="Times New Roman"/>
        </w:rPr>
        <w:t>энерг</w:t>
      </w:r>
      <w:proofErr w:type="gramStart"/>
      <w:r w:rsidRPr="00881245">
        <w:rPr>
          <w:rFonts w:ascii="Times New Roman" w:hAnsi="Times New Roman" w:cs="Times New Roman"/>
        </w:rPr>
        <w:t>о</w:t>
      </w:r>
      <w:proofErr w:type="spellEnd"/>
      <w:r w:rsidRPr="00881245">
        <w:rPr>
          <w:rFonts w:ascii="Times New Roman" w:hAnsi="Times New Roman" w:cs="Times New Roman"/>
        </w:rPr>
        <w:t>-</w:t>
      </w:r>
      <w:proofErr w:type="gramEnd"/>
      <w:r w:rsidRPr="00881245">
        <w:rPr>
          <w:rFonts w:ascii="Times New Roman" w:hAnsi="Times New Roman" w:cs="Times New Roman"/>
        </w:rPr>
        <w:t xml:space="preserve"> и ресурсосбережения в интересах сохранения окружающей среды, здоровья и безопасности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личностного отношения к экологическим ценностям, моральной ответственности за экологические последствия своих действий в окружающей среде;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6)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способности к выполнению проектов экологически ориентированной социальной деятельности, связанных с экологической безопасностью окружающей среды, </w:t>
      </w:r>
      <w:r w:rsidRPr="00881245">
        <w:rPr>
          <w:rFonts w:ascii="Times New Roman" w:hAnsi="Times New Roman" w:cs="Times New Roman"/>
        </w:rPr>
        <w:lastRenderedPageBreak/>
        <w:t>здоровьем людей и повышением их экологической культуры.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"Основы безопасности жизнедеятельности" (базовый уровень) - требования к предметным результатам </w:t>
      </w:r>
      <w:proofErr w:type="gramStart"/>
      <w:r w:rsidRPr="00881245">
        <w:rPr>
          <w:rFonts w:ascii="Times New Roman" w:hAnsi="Times New Roman" w:cs="Times New Roman"/>
        </w:rPr>
        <w:t>освоения базового курса основ безопасности жизнедеятельности</w:t>
      </w:r>
      <w:proofErr w:type="gramEnd"/>
      <w:r w:rsidRPr="00881245">
        <w:rPr>
          <w:rFonts w:ascii="Times New Roman" w:hAnsi="Times New Roman" w:cs="Times New Roman"/>
        </w:rPr>
        <w:t xml:space="preserve">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знание основ государственной системы, российского законодательства, направленных на защиту населения от внешних и внутренних угроз;</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w:t>
      </w: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представлений о здоровом </w:t>
      </w:r>
      <w:proofErr w:type="gramStart"/>
      <w:r w:rsidRPr="00881245">
        <w:rPr>
          <w:rFonts w:ascii="Times New Roman" w:hAnsi="Times New Roman" w:cs="Times New Roman"/>
        </w:rPr>
        <w:t>образе</w:t>
      </w:r>
      <w:proofErr w:type="gramEnd"/>
      <w:r w:rsidRPr="00881245">
        <w:rPr>
          <w:rFonts w:ascii="Times New Roman" w:hAnsi="Times New Roman" w:cs="Times New Roman"/>
        </w:rPr>
        <w:t xml:space="preserve"> жизни как о средстве обеспечения духовного, физического и социального благополучия личности;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знание распространенных опасных и чрезвычайных ситуаций природного, техногенного и социального характера;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знание факторов, пагубно влияющих на здоровье человека, исключение из своей жизни вредных привычек (курения, пьянства и т.д.);</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знание основных мер защиты (в том числе в области гражданской обороны) и правил поведения в условиях опасных и чрезвычайных ситуаций;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9)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10. Учебные предметы, курсы по выбору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предлагаемые организацией, осуществляющей образовательную деятельность, в том числе учитывающие специфику и возможности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3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Изучение дополнительных учебных предметов, курсов по выбору обучающихся должно обеспечить: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удовлетворение индивидуальных запросов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общеобразовательную, общекультурную составляющую при получении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3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развитие личности обучающихся, их познавательных интересов, интеллектуальной и ценностно-смысловой сферы;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развитие навыков самообразования и </w:t>
      </w:r>
      <w:proofErr w:type="spellStart"/>
      <w:r w:rsidRPr="00881245">
        <w:rPr>
          <w:rFonts w:ascii="Times New Roman" w:hAnsi="Times New Roman" w:cs="Times New Roman"/>
        </w:rPr>
        <w:t>самопроектирования</w:t>
      </w:r>
      <w:proofErr w:type="spell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углубление, расширение и систематизацию знаний в выбранной области научного знания или вида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совершенствование имеющегося и приобретение нового опыта познавательной деятельности, профессионального самоопределения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Результаты изучения дополнительных учебных предметов, курсов по выбору обучающихся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w:t>
      </w:r>
      <w:r w:rsidRPr="00881245">
        <w:rPr>
          <w:rFonts w:ascii="Times New Roman" w:hAnsi="Times New Roman" w:cs="Times New Roman"/>
        </w:rPr>
        <w:lastRenderedPageBreak/>
        <w:t>готовности и способности к саморазвитию и профессиональному самоопределению;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овладение систематическими знаниями и приобретение опыта осуществления целесообразной и результативной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w:t>
      </w:r>
      <w:proofErr w:type="spellStart"/>
      <w:r w:rsidRPr="00881245">
        <w:rPr>
          <w:rFonts w:ascii="Times New Roman" w:hAnsi="Times New Roman" w:cs="Times New Roman"/>
        </w:rPr>
        <w:t>саморегуляции</w:t>
      </w:r>
      <w:proofErr w:type="spell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обеспечение академической мобильности и (или) возможности поддерживать избранное направление образования;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5) обеспечение профессиональной ориентации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11. Индивидуальный проект представляет собой особую форму организации деятельности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(учебное исследование или учебный проект).</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Индивидуальный проект выполняется обучающимся самостоятельно под руководством учителя (</w:t>
      </w:r>
      <w:proofErr w:type="spellStart"/>
      <w:r w:rsidRPr="00881245">
        <w:rPr>
          <w:rFonts w:ascii="Times New Roman" w:hAnsi="Times New Roman" w:cs="Times New Roman"/>
        </w:rPr>
        <w:t>тьютора</w:t>
      </w:r>
      <w:proofErr w:type="spellEnd"/>
      <w:r w:rsidRPr="00881245">
        <w:rPr>
          <w:rFonts w:ascii="Times New Roman" w:hAnsi="Times New Roman" w:cs="Times New Roman"/>
        </w:rPr>
        <w:t>)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Результаты выполнения </w:t>
      </w:r>
      <w:proofErr w:type="gramStart"/>
      <w:r w:rsidRPr="00881245">
        <w:rPr>
          <w:rFonts w:ascii="Times New Roman" w:hAnsi="Times New Roman" w:cs="Times New Roman"/>
        </w:rPr>
        <w:t>индивидуального проекта</w:t>
      </w:r>
      <w:proofErr w:type="gramEnd"/>
      <w:r w:rsidRPr="00881245">
        <w:rPr>
          <w:rFonts w:ascii="Times New Roman" w:hAnsi="Times New Roman" w:cs="Times New Roman"/>
        </w:rPr>
        <w:t xml:space="preserve"> должны отражать: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коммуникативной, учебно-исследовательской деятельности, критического мышления;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способность к инновационной, аналитической, творческой, интеллектуальной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12. Требования Стандарта к результатам освоения основной образовательной программы определяют содержательно-</w:t>
      </w:r>
      <w:proofErr w:type="spellStart"/>
      <w:r w:rsidRPr="00881245">
        <w:rPr>
          <w:rFonts w:ascii="Times New Roman" w:hAnsi="Times New Roman" w:cs="Times New Roman"/>
        </w:rPr>
        <w:t>критериальную</w:t>
      </w:r>
      <w:proofErr w:type="spellEnd"/>
      <w:r w:rsidRPr="00881245">
        <w:rPr>
          <w:rFonts w:ascii="Times New Roman" w:hAnsi="Times New Roman" w:cs="Times New Roman"/>
        </w:rPr>
        <w:t xml:space="preserve"> и нормативную основу оценки результатов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3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Освоение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завершается обязательной государственной итоговой аттестацией выпускников. Государственная итоговая аттестация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проводится по всем </w:t>
      </w:r>
      <w:proofErr w:type="spellStart"/>
      <w:r w:rsidRPr="00881245">
        <w:rPr>
          <w:rFonts w:ascii="Times New Roman" w:hAnsi="Times New Roman" w:cs="Times New Roman"/>
        </w:rPr>
        <w:t>изучавшимся</w:t>
      </w:r>
      <w:proofErr w:type="spellEnd"/>
      <w:r w:rsidRPr="00881245">
        <w:rPr>
          <w:rFonts w:ascii="Times New Roman" w:hAnsi="Times New Roman" w:cs="Times New Roman"/>
        </w:rPr>
        <w:t xml:space="preserve"> учебным предметам.</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Государственная итоговая аттестация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"Русский язык и литература";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"Математика: алгебра и начала анализа, геометрия";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"Иностранный язык".</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Допускается прохождение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государственной итоговой аттестации по завершении изучения отдельных учебных предметов на базовом уровне после 10 класса.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outlineLvl w:val="1"/>
        <w:rPr>
          <w:rFonts w:ascii="Times New Roman" w:hAnsi="Times New Roman" w:cs="Times New Roman"/>
        </w:rPr>
      </w:pPr>
      <w:bookmarkStart w:id="6" w:name="Par466"/>
      <w:bookmarkEnd w:id="6"/>
      <w:r w:rsidRPr="00881245">
        <w:rPr>
          <w:rFonts w:ascii="Times New Roman" w:hAnsi="Times New Roman" w:cs="Times New Roman"/>
        </w:rPr>
        <w:t>III. Требования к структуре основной</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13. Основная образовательная программа определяет цели, задачи, планируемые результаты, содержание и организацию образовательной деятельности при получении среднего общего образования и реализуется организацией, осуществляющей образовательную деятельность через урочную и внеурочную деятельность с соблюдением требований государственных санитарно-эпидемиологических правил и нормативов.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4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&lt;*&gt; Сноска исключена. - </w:t>
      </w:r>
      <w:hyperlink r:id="rId45" w:history="1">
        <w:r w:rsidRPr="00881245">
          <w:rPr>
            <w:rFonts w:ascii="Times New Roman" w:hAnsi="Times New Roman" w:cs="Times New Roman"/>
            <w:color w:val="0000FF"/>
          </w:rPr>
          <w:t>Приказ</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Внеурочная деятельность организуется по направлениям развития личности (спортивно-оздоровительное, духовно-нравственное, социальное, </w:t>
      </w:r>
      <w:proofErr w:type="spellStart"/>
      <w:r w:rsidRPr="00881245">
        <w:rPr>
          <w:rFonts w:ascii="Times New Roman" w:hAnsi="Times New Roman" w:cs="Times New Roman"/>
        </w:rPr>
        <w:t>общеинтеллектуальное</w:t>
      </w:r>
      <w:proofErr w:type="spellEnd"/>
      <w:r w:rsidRPr="00881245">
        <w:rPr>
          <w:rFonts w:ascii="Times New Roman" w:hAnsi="Times New Roman" w:cs="Times New Roman"/>
        </w:rPr>
        <w:t>, общекультурное) 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Формы организации образовательного процесса, чередование урочной и внеурочной деятельности в рамках реализации основной образовательной программы определяет образовательное учреждение.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14. Основная образовательная программа должна содержать три раздела: целевой, содержательный и организационный.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Целевой раздел должен определять общее назначение, цели, задачи, планируемые результаты реализации основной образовательной программы, а также способы определения достижения этих целей и результатов и включать: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пояснительную записку;</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планируемые результаты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систему оценки результатов освоения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Содержательный раздел должен определять общее содержание среднего общего образования и включать образовательные программы, ориентированные на достижение личностных, предметных и </w:t>
      </w:r>
      <w:proofErr w:type="spellStart"/>
      <w:r w:rsidRPr="00881245">
        <w:rPr>
          <w:rFonts w:ascii="Times New Roman" w:hAnsi="Times New Roman" w:cs="Times New Roman"/>
        </w:rPr>
        <w:t>метапредметных</w:t>
      </w:r>
      <w:proofErr w:type="spellEnd"/>
      <w:r w:rsidRPr="00881245">
        <w:rPr>
          <w:rFonts w:ascii="Times New Roman" w:hAnsi="Times New Roman" w:cs="Times New Roman"/>
        </w:rPr>
        <w:t xml:space="preserve"> результатов, в том числе:</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программу развития универсальных учебных действий при получении среднего общего образования, включающую формирование компетенций обучающихся в области учебно-исследовательской и проектной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программы отдельных учебных предметов, курсов и курсов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программу воспитания и социализации обучающихся при получении среднего общего образования, включающую такие направления, как духовно-нравственное развитие, воспитание обучающихся, их социализацию и профессиональную ориентацию, формирование экологической культуры, культуры здорового и безопасного образа жизни;</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4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программу коррекционной работы, включающую организацию работы с обучающимися с ограниченными возможностями здоровья и инвалидами.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Организационный раздел должен определять общие рамки организации образовательной деятельности, а также механизмы реализации основной образовательной программы.</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Организационный раздел должен включать: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учебный план среднего общего образования как один из основных механизмов реализации основной образовательной программы;</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план внеурочной деятельности, календарный учебный график;</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систему условий реализации основной образовательной программы в соответствии с требованиями Стандарта.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Организация, осуществляющая образовательную деятельность по имеющим </w:t>
      </w:r>
      <w:r w:rsidRPr="00881245">
        <w:rPr>
          <w:rFonts w:ascii="Times New Roman" w:hAnsi="Times New Roman" w:cs="Times New Roman"/>
        </w:rPr>
        <w:lastRenderedPageBreak/>
        <w:t>государственную аккредитацию основным образовательным программам среднего общего образования, разрабатывает основную образовательную программу среднего общего образования в соответствии со Стандартом и с учетом примерной основной образовательной программы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15. Основная образовательная программа содержит обязательную часть и часть, формируемую участниками образовательных отношений.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5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Обязательная часть основной образовательной программы в полном объеме </w:t>
      </w:r>
      <w:proofErr w:type="gramStart"/>
      <w:r w:rsidRPr="00881245">
        <w:rPr>
          <w:rFonts w:ascii="Times New Roman" w:hAnsi="Times New Roman" w:cs="Times New Roman"/>
        </w:rPr>
        <w:t>выполняет требования Стандарта и реализуется</w:t>
      </w:r>
      <w:proofErr w:type="gramEnd"/>
      <w:r w:rsidRPr="00881245">
        <w:rPr>
          <w:rFonts w:ascii="Times New Roman" w:hAnsi="Times New Roman" w:cs="Times New Roman"/>
        </w:rPr>
        <w:t xml:space="preserve"> во всех организациях, осуществляющих образовательную деятельность по имеющим государственную аккредитацию основным образовательным программам.</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Обязательная часть образовательной программы среднего общего образования составляет 60%, а часть, формируемая участниками образовательных отношений, - 40% от общего объема образовательной программы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 целях обеспечения индивидуальных потребностей обучающихся в основной образовательной программе предусматриваются: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учебные предметы, курсы, обеспечивающие различные интересы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в том числе этнокультурные;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внеурочная деятельность.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16. Разработанная организацией, осуществляющей образовательную деятельность, основная образовательная программа должна обеспечивать достижение обучающимися образовательных результатов в соответствии с требованиями, установленными Стандартом.</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5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w:t>
      </w:r>
      <w:proofErr w:type="gramStart"/>
      <w:r w:rsidRPr="00881245">
        <w:rPr>
          <w:rFonts w:ascii="Times New Roman" w:hAnsi="Times New Roman" w:cs="Times New Roman"/>
        </w:rPr>
        <w:t>й(</w:t>
      </w:r>
      <w:proofErr w:type="spellStart"/>
      <w:proofErr w:type="gramEnd"/>
      <w:r w:rsidRPr="00881245">
        <w:rPr>
          <w:rFonts w:ascii="Times New Roman" w:hAnsi="Times New Roman" w:cs="Times New Roman"/>
        </w:rPr>
        <w:t>ые</w:t>
      </w:r>
      <w:proofErr w:type="spellEnd"/>
      <w:r w:rsidRPr="00881245">
        <w:rPr>
          <w:rFonts w:ascii="Times New Roman" w:hAnsi="Times New Roman" w:cs="Times New Roman"/>
        </w:rPr>
        <w:t>) план(ы) организации, осуществляющей образовательную деятельность, и план(ы) внеурочной деятельности организации, осуществляющей образовательную деятельность, являются основными механизмами реализации основной образовательной программы.</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5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Образовательные программы среднего общего образования реализуются организацией, осуществляющей образовательную деятельность, как самостоятельно, так и посредством сетевых форм их реализации. В период каникул используются возможности организаций отдыха детей и их оздоровления, тематических лагерных смен, летних школ, создаваемых на базе организаций, осуществляющих образовательную деятельность, и организаций дополнительного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5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17. Организация образовательной деятельности по основным образовательным программам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основной образовательной программы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п</w:t>
      </w:r>
      <w:proofErr w:type="gramEnd"/>
      <w:r w:rsidRPr="00881245">
        <w:rPr>
          <w:rFonts w:ascii="Times New Roman" w:hAnsi="Times New Roman" w:cs="Times New Roman"/>
        </w:rPr>
        <w:t xml:space="preserve">. 17 в ред. </w:t>
      </w:r>
      <w:hyperlink r:id="rId6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 Требования к разделам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18.1. Целевой раздел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18.1.1. Пояснительная записка должна раскрывать: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1)цели и задачи реализации основной образовательной программы, конкретизированные в соответствии с требованиями </w:t>
      </w:r>
      <w:proofErr w:type="gramStart"/>
      <w:r w:rsidRPr="00881245">
        <w:rPr>
          <w:rFonts w:ascii="Times New Roman" w:hAnsi="Times New Roman" w:cs="Times New Roman"/>
        </w:rPr>
        <w:t>Стандарта</w:t>
      </w:r>
      <w:proofErr w:type="gramEnd"/>
      <w:r w:rsidRPr="00881245">
        <w:rPr>
          <w:rFonts w:ascii="Times New Roman" w:hAnsi="Times New Roman" w:cs="Times New Roman"/>
        </w:rPr>
        <w:t xml:space="preserve"> к результатам освоения обучающимися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принципы и подходы к формированию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общую характеристику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общие подходы к организации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18.1.2. Планируемые результаты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должны: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обеспечивать связь между требованиями Стандарта, образовательной деятельностью и системой оценки результатов освоения основной образовательной программы;</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 являться содержательной и </w:t>
      </w:r>
      <w:proofErr w:type="spellStart"/>
      <w:r w:rsidRPr="00881245">
        <w:rPr>
          <w:rFonts w:ascii="Times New Roman" w:hAnsi="Times New Roman" w:cs="Times New Roman"/>
        </w:rPr>
        <w:t>критериальной</w:t>
      </w:r>
      <w:proofErr w:type="spellEnd"/>
      <w:r w:rsidRPr="00881245">
        <w:rPr>
          <w:rFonts w:ascii="Times New Roman" w:hAnsi="Times New Roman" w:cs="Times New Roman"/>
        </w:rPr>
        <w:t xml:space="preserve"> основой для разработки рабочих программ </w:t>
      </w:r>
      <w:r w:rsidRPr="00881245">
        <w:rPr>
          <w:rFonts w:ascii="Times New Roman" w:hAnsi="Times New Roman" w:cs="Times New Roman"/>
        </w:rPr>
        <w:lastRenderedPageBreak/>
        <w:t>учебных предметов, курсов, рабочих программ курсов внеурочной деятельности, программ развития универсальных учебных действий, воспитания и социализации, а также для системы оценки качества освоения обучающимися основной образовательной программы в соответствии с требованиями Стандарта.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Структура и содержание планируемых результатов освоения основной образовательной программы должны отражать требования Стандарта, специфику образовательной деятельности (в частности, специфику целей изучения отдельных учебных предметов), соответствовать возрастным возможностям обучающихся.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Планируемые результаты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должны уточнять и конкретизировать общее понимание личностных, </w:t>
      </w:r>
      <w:proofErr w:type="spellStart"/>
      <w:r w:rsidRPr="00881245">
        <w:rPr>
          <w:rFonts w:ascii="Times New Roman" w:hAnsi="Times New Roman" w:cs="Times New Roman"/>
        </w:rPr>
        <w:t>метапредметных</w:t>
      </w:r>
      <w:proofErr w:type="spellEnd"/>
      <w:r w:rsidRPr="00881245">
        <w:rPr>
          <w:rFonts w:ascii="Times New Roman" w:hAnsi="Times New Roman" w:cs="Times New Roman"/>
        </w:rPr>
        <w:t xml:space="preserve"> и предметных результатов как с позиций организации их достижения в образовательной деятельности, так и с позиций оценки достижения этих результатов.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Достижение планируемых результатов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должно учитываться при оценке результатов деятельности педагогических работников, организаций, осуществляющих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18.1.3. Система </w:t>
      </w:r>
      <w:proofErr w:type="gramStart"/>
      <w:r w:rsidRPr="00881245">
        <w:rPr>
          <w:rFonts w:ascii="Times New Roman" w:hAnsi="Times New Roman" w:cs="Times New Roman"/>
        </w:rPr>
        <w:t>оценки достижения планируемых результатов освоения основной образовательной программы</w:t>
      </w:r>
      <w:proofErr w:type="gramEnd"/>
      <w:r w:rsidRPr="00881245">
        <w:rPr>
          <w:rFonts w:ascii="Times New Roman" w:hAnsi="Times New Roman" w:cs="Times New Roman"/>
        </w:rPr>
        <w:t xml:space="preserve"> должна: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закреплять основные направления и цели оценочной деятельности, ориентированной на управление качеством образования,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ориентировать образовательную деятельность на реализацию требований к результатам освоения основной образовательной программы;</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обеспечивать комплексный подход к оценке результатов освоения основной образовательной программы, позволяющий вести оценку предметных, </w:t>
      </w:r>
      <w:proofErr w:type="spellStart"/>
      <w:r w:rsidRPr="00881245">
        <w:rPr>
          <w:rFonts w:ascii="Times New Roman" w:hAnsi="Times New Roman" w:cs="Times New Roman"/>
        </w:rPr>
        <w:t>метапредметных</w:t>
      </w:r>
      <w:proofErr w:type="spellEnd"/>
      <w:r w:rsidRPr="00881245">
        <w:rPr>
          <w:rFonts w:ascii="Times New Roman" w:hAnsi="Times New Roman" w:cs="Times New Roman"/>
        </w:rPr>
        <w:t xml:space="preserve"> и личностных результатов;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обеспечивать оценку динамики индивидуальных достижений обучающихся в процессе освоения основной общеобразовательной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предусматривать использование разнообразных методов и форм, взаимно дополняющих друг друга (таких как стандартизированные письменные и устные работы, проекты, конкурсы, практические работы, творческие работы, самоанализ и самооценка, наблюдения, испытания (тесты) и иное);</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позволять использовать результаты итоговой оценки выпускников, характеризующие уровень достижения планируемых результатов освоения основной образовательной программы, при оценке деятельности организации, осуществляющей образовательную деятельность, педагогических работников.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Система </w:t>
      </w:r>
      <w:proofErr w:type="gramStart"/>
      <w:r w:rsidRPr="00881245">
        <w:rPr>
          <w:rFonts w:ascii="Times New Roman" w:hAnsi="Times New Roman" w:cs="Times New Roman"/>
        </w:rPr>
        <w:t>оценки достижения планируемых результатов освоения основной образовательной программы</w:t>
      </w:r>
      <w:proofErr w:type="gramEnd"/>
      <w:r w:rsidRPr="00881245">
        <w:rPr>
          <w:rFonts w:ascii="Times New Roman" w:hAnsi="Times New Roman" w:cs="Times New Roman"/>
        </w:rPr>
        <w:t xml:space="preserve"> должна включать описание: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организации и форм представления и учета результатов промежуточной аттестации обучающихся в рамках урочной и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организации, содержания и критериев оценки результатов по учебным предметам, выносимым на государственную итоговую аттестацию;</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организации, критериев оценки и форм представления и учета результатов оценки учебно-исследовательской и проектной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18.2. Содержательный раздел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18.2.1. Программа развития универсальных учебных действий при получении среднего общего образования (далее - Программа) должна быть направлена </w:t>
      </w:r>
      <w:proofErr w:type="gramStart"/>
      <w:r w:rsidRPr="00881245">
        <w:rPr>
          <w:rFonts w:ascii="Times New Roman" w:hAnsi="Times New Roman" w:cs="Times New Roman"/>
        </w:rPr>
        <w:t>на</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6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реализацию требований Стандарта к личностным и </w:t>
      </w:r>
      <w:proofErr w:type="spellStart"/>
      <w:r w:rsidRPr="00881245">
        <w:rPr>
          <w:rFonts w:ascii="Times New Roman" w:hAnsi="Times New Roman" w:cs="Times New Roman"/>
        </w:rPr>
        <w:t>метапредметным</w:t>
      </w:r>
      <w:proofErr w:type="spellEnd"/>
      <w:r w:rsidRPr="00881245">
        <w:rPr>
          <w:rFonts w:ascii="Times New Roman" w:hAnsi="Times New Roman" w:cs="Times New Roman"/>
        </w:rPr>
        <w:t xml:space="preserve"> результатам освоения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 xml:space="preserve">повышение эффективности освоения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основной образовательной программы, а также усвоения знаний и учебных действий;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формирование навыков разработки, реализации и общественной презентации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результатов исследования, индивидуального проекта, направленного на решение научной, личностно и (или) социально значимой проблемы.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Программа должна обеспечивать: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развитие у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способности к самопознанию, саморазвитию и самоопределению;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универсальных учебных действий, способности их использования в учебной, познавательной и социальной практике;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решение задач общекультурного, личностного и познавательного развития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повышение эффективности усвоения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знаний и учебных действий, формирование научного типа мышления, компетентностей в предметных областях, учебно-исследовательской, проектной и социальной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w:t>
      </w:r>
      <w:proofErr w:type="gramStart"/>
      <w:r w:rsidRPr="00881245">
        <w:rPr>
          <w:rFonts w:ascii="Times New Roman" w:hAnsi="Times New Roman" w:cs="Times New Roman"/>
        </w:rPr>
        <w:t>индивидуальных проектов</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навыков участия в различных формах организации учебно-исследовательской и проектной деятельности (творческие конкурсы, научные общества, научно-практические конференции, олимпиады, национальные образовательные программы и другие формы), возможность получения практико-ориентированного результата;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практическую направленность проводимых исследований и </w:t>
      </w:r>
      <w:proofErr w:type="gramStart"/>
      <w:r w:rsidRPr="00881245">
        <w:rPr>
          <w:rFonts w:ascii="Times New Roman" w:hAnsi="Times New Roman" w:cs="Times New Roman"/>
        </w:rPr>
        <w:t>индивидуальных проектов</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возможность практического использования приобретенных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коммуникативных навыков, навыков целеполагания, планирования и самоконтроля;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подготовку к осознанному выбору дальнейшего образования и профессиональной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Программа должна содержать: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цели и задачи, включая учебно-исследовательскую и проектную деятельность обучающихся как средства совершенствования их универсальных учебных действий; описание места Программы и ее роли в реализации требований Стандарта;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типовые задачи по формированию универсальных учебных действий;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описание особенностей учебно-исследовательской и проектной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описание основных направлений учебно-исследовательской и проектной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6) планируемые результаты учебно-исследовательской и проектной деятельности обучающихся в рамках урочной и внеурочной деятельности;</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7) 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8) методику и инструментарий оценки успешности освоения и применения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универсальных учебных действий.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18.2.2. Программы отдельных учебных предметов, курсов и курсов внеурочной деятельности должны быть направлены на достижение планируемых результатов освоения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Программы отдельных учебных предметов, курсов и курсов внеурочной деятельности </w:t>
      </w:r>
      <w:r w:rsidRPr="00881245">
        <w:rPr>
          <w:rFonts w:ascii="Times New Roman" w:hAnsi="Times New Roman" w:cs="Times New Roman"/>
        </w:rPr>
        <w:lastRenderedPageBreak/>
        <w:t>разрабатываются на основе требований к результатам освоения основной образовательной программы с учетом основных направлений программ, включенных в структуру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Программы отдельных учебных предметов, курсов должны содержать: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пояснительную записку, в которой конкретизируются общие цели среднего общего образования с учетом специфики учебного предмета;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общую характеристику учебного предмета, курса;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описание места учебного предмета, курса в учебном плане;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личностные, </w:t>
      </w:r>
      <w:proofErr w:type="spellStart"/>
      <w:r w:rsidRPr="00881245">
        <w:rPr>
          <w:rFonts w:ascii="Times New Roman" w:hAnsi="Times New Roman" w:cs="Times New Roman"/>
        </w:rPr>
        <w:t>метапредметные</w:t>
      </w:r>
      <w:proofErr w:type="spellEnd"/>
      <w:r w:rsidRPr="00881245">
        <w:rPr>
          <w:rFonts w:ascii="Times New Roman" w:hAnsi="Times New Roman" w:cs="Times New Roman"/>
        </w:rPr>
        <w:t xml:space="preserve"> и предметные результаты освоения конкретного учебного предмета, курса;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содержание учебного предмета, курса;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тематическое планирование с определением основных видов учебной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описание учебно-методического и материально-технического обеспечения образовательной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Программы учебных предметов, курсов должны учитывать необходимость развития у обучающихся компетентности в области использования информационно-коммуникационных технологий.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Программы курсов внеурочной деятельности должны содержать: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пояснительную записку, в которой конкретизируются общие цели среднего общего образования с учетом специфики курса внеурочной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общую характеристику курса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личностные и </w:t>
      </w:r>
      <w:proofErr w:type="spellStart"/>
      <w:r w:rsidRPr="00881245">
        <w:rPr>
          <w:rFonts w:ascii="Times New Roman" w:hAnsi="Times New Roman" w:cs="Times New Roman"/>
        </w:rPr>
        <w:t>метапредметные</w:t>
      </w:r>
      <w:proofErr w:type="spellEnd"/>
      <w:r w:rsidRPr="00881245">
        <w:rPr>
          <w:rFonts w:ascii="Times New Roman" w:hAnsi="Times New Roman" w:cs="Times New Roman"/>
        </w:rPr>
        <w:t xml:space="preserve"> результаты освоения курса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содержание курса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тематическое планирование с определением основных видов внеурочной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описание учебно-методического и материально-технического обеспечения курса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18.2.3. </w:t>
      </w:r>
      <w:proofErr w:type="gramStart"/>
      <w:r w:rsidRPr="00881245">
        <w:rPr>
          <w:rFonts w:ascii="Times New Roman" w:hAnsi="Times New Roman" w:cs="Times New Roman"/>
        </w:rPr>
        <w:t>Программа воспитания и социализации обучающихся при получении среднего общего образования (далее - Программа) должна быть построена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w:t>
      </w:r>
      <w:proofErr w:type="gramEnd"/>
      <w:r w:rsidRPr="00881245">
        <w:rPr>
          <w:rFonts w:ascii="Times New Roman" w:hAnsi="Times New Roman" w:cs="Times New Roman"/>
        </w:rPr>
        <w:t xml:space="preserve">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Программа должна обеспечивать: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достижение выпускниками личностных результатов освоения основной образовательной программы в соответствии с требованиями Стандарта;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уклада школьной жизни на основе базовых национальных ценностей российского общества,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школы, характера профессиональных предпочтений.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Программа должна содержать: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цель и задачи духовно-нравственного развития, воспитания, социализации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при получении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основные направления и ценностные основы духовно-нравственного развития, воспитания и социализации;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содержание, виды деятельности и формы занятий с </w:t>
      </w:r>
      <w:proofErr w:type="gramStart"/>
      <w:r w:rsidRPr="00881245">
        <w:rPr>
          <w:rFonts w:ascii="Times New Roman" w:hAnsi="Times New Roman" w:cs="Times New Roman"/>
        </w:rPr>
        <w:t>обучающимися</w:t>
      </w:r>
      <w:proofErr w:type="gramEnd"/>
      <w:r w:rsidRPr="00881245">
        <w:rPr>
          <w:rFonts w:ascii="Times New Roman" w:hAnsi="Times New Roman" w:cs="Times New Roman"/>
        </w:rPr>
        <w:t xml:space="preserve"> по каждому из </w:t>
      </w:r>
      <w:r w:rsidRPr="00881245">
        <w:rPr>
          <w:rFonts w:ascii="Times New Roman" w:hAnsi="Times New Roman" w:cs="Times New Roman"/>
        </w:rPr>
        <w:lastRenderedPageBreak/>
        <w:t>направлений духовно-нравственного развития, воспитания и социализации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4) модель организации работы по духовно-нравственному развитию, воспитанию и социализации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описание форм и методов организации социально значимой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6) описание основных технологий взаимодействия и сотрудничества субъектов воспитательного процесса и социальных институтов;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7) описание методов и форм профессиональной ориентации в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8) 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9) описание форм и методов повышения педагогической культуры родителей </w:t>
      </w:r>
      <w:hyperlink r:id="rId78" w:history="1">
        <w:r w:rsidRPr="00881245">
          <w:rPr>
            <w:rFonts w:ascii="Times New Roman" w:hAnsi="Times New Roman" w:cs="Times New Roman"/>
            <w:color w:val="0000FF"/>
          </w:rPr>
          <w:t>(законных представителей)</w:t>
        </w:r>
      </w:hyperlink>
      <w:r w:rsidRPr="00881245">
        <w:rPr>
          <w:rFonts w:ascii="Times New Roman" w:hAnsi="Times New Roman" w:cs="Times New Roman"/>
        </w:rPr>
        <w:t xml:space="preserve">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10) планируемые результаты по духовно-нравственному развитию, воспитанию и социализации обучающихся, их профессиональной ориентации, формированию безопасного, здорового и экологически целесообразного образа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7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18.2.4. Программа коррекционной работы (далее - Программа) должна быть направлена на создание комплексного психолого-медико-педагогического сопровождения обучающихся с учетом состояния их здоровья и особенностей психофизического развития, коррекцию недостатков в физическом и (или) психическом развитии обучающихся с ограниченными возможностями здоровья и инвалидов, оказание им помощи в освоении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Программа должна носить комплексный характер и обеспечивать: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поддержку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с особыми образовательными потребностями, а также попавших в трудную жизненную ситуацию;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выявление и удовлетворение особых образовательных потребностей обучающихся с ограниченными возможностями здоровья и инвалидов в единстве урочной и внеурочной деятельности, в совместной педагогической работе специалистов системы общего и специального образования, семьи и других институтов общества; интеграцию этой категории обучающихся в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оказание в соответствии с рекомендациями психолого-медико-педагогической </w:t>
      </w:r>
      <w:hyperlink r:id="rId81" w:history="1">
        <w:r w:rsidRPr="00881245">
          <w:rPr>
            <w:rFonts w:ascii="Times New Roman" w:hAnsi="Times New Roman" w:cs="Times New Roman"/>
            <w:color w:val="0000FF"/>
          </w:rPr>
          <w:t>комиссии</w:t>
        </w:r>
      </w:hyperlink>
      <w:r w:rsidRPr="00881245">
        <w:rPr>
          <w:rFonts w:ascii="Times New Roman" w:hAnsi="Times New Roman" w:cs="Times New Roman"/>
        </w:rPr>
        <w:t xml:space="preserve"> каждому обучающемуся с ограниченными возможностями здоровья и инвалиду комплексной, индивидуально ориентированной, с учетом состояния здоровья и особенностей психофизического развития таких обучающихся, психолого-медико-педагогической поддержки и сопровождения в условиях образовательной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создание специальных условий обучения и воспитания обучающихся с ограниченными возможностями здоровья и инвалидов, в том числе </w:t>
      </w:r>
      <w:proofErr w:type="spellStart"/>
      <w:r w:rsidRPr="00881245">
        <w:rPr>
          <w:rFonts w:ascii="Times New Roman" w:hAnsi="Times New Roman" w:cs="Times New Roman"/>
        </w:rPr>
        <w:t>безбарьерной</w:t>
      </w:r>
      <w:proofErr w:type="spellEnd"/>
      <w:r w:rsidRPr="00881245">
        <w:rPr>
          <w:rFonts w:ascii="Times New Roman" w:hAnsi="Times New Roman" w:cs="Times New Roman"/>
        </w:rPr>
        <w:t xml:space="preserve"> среды жизнедеятельности и учебной деятельности, соблюдение максимально допустимого уровня при использовании адаптированных образовательных программ среднего общего образования, разрабатываемых организацией, осуществляющей образовательную деятельность, совместно с другими участниками образовательных отношений.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Программа должна содержать: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 цели и задачи коррекционной работы с обучающимися с особыми образовательными потребностями, в том числе с ограниченными возможностями здоровья и инвалидами при получении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перечень и содержание комплексных, индивидуально ориентированных коррекционных мероприятий, включающих использование индивидуальных методов обучения и воспитания; проведение индивидуальных и групповых занятий под руководством специалистов;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3) систему комплексного психолого-медико-социального сопровождения и поддержки </w:t>
      </w:r>
      <w:r w:rsidRPr="00881245">
        <w:rPr>
          <w:rFonts w:ascii="Times New Roman" w:hAnsi="Times New Roman" w:cs="Times New Roman"/>
        </w:rPr>
        <w:lastRenderedPageBreak/>
        <w:t>обучающихся с особыми образовательными потребностями, в том числе с ограниченными возможностями здоровья и инвалидов;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4) механизм взаимодействия, предусматривающий общую целевую и единую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5) 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18.3. Организационный раздел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18.3.1. Учебный план среднего общего образования (далее - учебный план) является одним из основных механизмов, обеспечивающих достижение обучающимися результатов освоения основной образовательной программы в соответствии с требованиями Стандарта.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Основная образовательная программа может включать как один, так и несколько учебных планов, в том числе учебные планы различных профилей обучения.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Учебные планы обеспечивают преподавание и изучение государственного языка Российской Федерации,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&lt;*&gt; Сноска исключена. - </w:t>
      </w:r>
      <w:hyperlink r:id="rId87" w:history="1">
        <w:r w:rsidRPr="00881245">
          <w:rPr>
            <w:rFonts w:ascii="Times New Roman" w:hAnsi="Times New Roman" w:cs="Times New Roman"/>
            <w:color w:val="0000FF"/>
          </w:rPr>
          <w:t>Приказ</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Учебный план определяет:</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абзац исключен. - </w:t>
      </w:r>
      <w:hyperlink r:id="rId88" w:history="1">
        <w:r w:rsidRPr="00881245">
          <w:rPr>
            <w:rFonts w:ascii="Times New Roman" w:hAnsi="Times New Roman" w:cs="Times New Roman"/>
            <w:color w:val="0000FF"/>
          </w:rPr>
          <w:t>Приказ</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количество учебных занятий за 2 года на одного обучающегося - не менее 2170 часов и не более 2590 часов (не более 37 часов в неделю).</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Учебный план предусматривает изучение обязательных учебных предметов: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Формирование учебных планов организации, осуществляющей образовательную деятельность, в том числе профилей обучения и индивидуальных учебных планов обучающихся, осуществляется из числа учебных предметов из следующих обязательных предметных областей: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8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Предметная область "Филология", включающая учебные предметы: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"Русский язык и литература"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"Родной (нерусский) язык и литература"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Предметная область "Иностранные языки", включающая учебные предметы: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"Иностранный язык"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"Второй иностранный язык"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Предметная область "Общественные науки", включающая учебные предметы: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"История"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"География"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"Экономика"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"Право"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"Обществознание" (базовый уровень);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"Россия в мире" (базовый уровень).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Предметная область "Математика и информатика", включающая учебные предметы: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"Математика: алгебра и начала математического анализа, геометрия"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"Информатика"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Предметная область "Естественные науки", включающая учебные предметы: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"Физика"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"Химия"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"Биология" (базовый и углубленный уровни);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"Естествознание" (базовый уровень).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Предметная область "Физическая культура, экология и основы безопасности </w:t>
      </w:r>
      <w:r w:rsidRPr="00881245">
        <w:rPr>
          <w:rFonts w:ascii="Times New Roman" w:hAnsi="Times New Roman" w:cs="Times New Roman"/>
        </w:rPr>
        <w:lastRenderedPageBreak/>
        <w:t>жизнедеятельности", включающая учебные предметы: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"Физическая культура" (базовый уровень);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"Экология" (базовый уровень);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"Основы безопасности жизнедеятельности" (базовый уровень).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В учебные планы могут быть включены дополнительные учебные предметы, курсы по выбору обучающихся, предлагаемые организацией, осуществляющей образовательную деятельность (например, "Астрономия", "Искусство", "Психология", "Технология", "Дизайн", "История родного края", "Экология моего края") в соответствии со спецификой и возможностями организации, осуществляющей образовательную деятельность.</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Учебные планы определяют состав и объем учебных предметов, курсов, а также их распределение по классам (годам) обучения.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Организация, осуществляющая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предоставляет обучающимся возможность формирования индивидуальных учебных планов, включающих учебные предметы из обязательных предметных областей (на базовом или углубленном уровне), в том числе интегрированные учебные предметы "Естествознание", "Обществознание", "Россия в мире", "Экология", дополнительные учебные предметы, курсы по выбору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обеспечивает реализацию учебных планов одного или нескольких профилей обучения (</w:t>
      </w:r>
      <w:proofErr w:type="gramStart"/>
      <w:r w:rsidRPr="00881245">
        <w:rPr>
          <w:rFonts w:ascii="Times New Roman" w:hAnsi="Times New Roman" w:cs="Times New Roman"/>
        </w:rPr>
        <w:t>естественнонаучный</w:t>
      </w:r>
      <w:proofErr w:type="gramEnd"/>
      <w:r w:rsidRPr="00881245">
        <w:rPr>
          <w:rFonts w:ascii="Times New Roman" w:hAnsi="Times New Roman" w:cs="Times New Roman"/>
        </w:rPr>
        <w:t>, гуманитарный, социально-экономический, технологический, универсальный), при наличии необходимых условий профессионального обучения для выполнения определенного вида трудовой деятельности (профессии) в сфере технического и обслуживающего труда.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Учебный план профиля обучения и (или) индивидуальный учебный план должны содержать 9 (10) учебных предметов и предусматривать изучение не менее одного учебного предмета из каждой предметной области, определенной настоящим Стандартом, в том числе общими для включения во все учебные планы являются учебные предметы: </w:t>
      </w:r>
      <w:proofErr w:type="gramStart"/>
      <w:r w:rsidRPr="00881245">
        <w:rPr>
          <w:rFonts w:ascii="Times New Roman" w:hAnsi="Times New Roman" w:cs="Times New Roman"/>
        </w:rPr>
        <w:t>"Русский язык и литература", "Иностранный язык", "Математика: алгебра и начала математического анализа, геометрия", "История" (или "Россия в мире"), "Физическая культура", "Основы безопасности жизнедеятельности".</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При этом учебный план профиля обучения (кроме универсального) должен содержать не менее 3 (4) учебных предметов на углубленном уровне изучения из соответствующей профилю обучения предметной области и (или) смежной с ней предметной области.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 учебном плане должно быть предусмотрено выполнение обучающимися индивидуальног</w:t>
      </w:r>
      <w:proofErr w:type="gramStart"/>
      <w:r w:rsidRPr="00881245">
        <w:rPr>
          <w:rFonts w:ascii="Times New Roman" w:hAnsi="Times New Roman" w:cs="Times New Roman"/>
        </w:rPr>
        <w:t>о(</w:t>
      </w:r>
      <w:proofErr w:type="spellStart"/>
      <w:proofErr w:type="gramEnd"/>
      <w:r w:rsidRPr="00881245">
        <w:rPr>
          <w:rFonts w:ascii="Times New Roman" w:hAnsi="Times New Roman" w:cs="Times New Roman"/>
        </w:rPr>
        <w:t>ых</w:t>
      </w:r>
      <w:proofErr w:type="spellEnd"/>
      <w:r w:rsidRPr="00881245">
        <w:rPr>
          <w:rFonts w:ascii="Times New Roman" w:hAnsi="Times New Roman" w:cs="Times New Roman"/>
        </w:rPr>
        <w:t>) проекта(</w:t>
      </w:r>
      <w:proofErr w:type="spellStart"/>
      <w:r w:rsidRPr="00881245">
        <w:rPr>
          <w:rFonts w:ascii="Times New Roman" w:hAnsi="Times New Roman" w:cs="Times New Roman"/>
        </w:rPr>
        <w:t>ов</w:t>
      </w:r>
      <w:proofErr w:type="spell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18.3.2. План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 целях обеспечения индивидуальных потребностей обучающихся основная образовательная программа предусматривает внеурочную деятельность.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План внеурочной деятельности является организационным механизмом реализации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План внеурочной деятельности определяет состав и структуру направлений, формы организации, объем внеурочной деятельности обучающихся при получении среднего общего образования (до 700 часов за два года обучения).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Организация, осуществляющая образовательную деятельность самостоятельно разрабатывает</w:t>
      </w:r>
      <w:proofErr w:type="gramEnd"/>
      <w:r w:rsidRPr="00881245">
        <w:rPr>
          <w:rFonts w:ascii="Times New Roman" w:hAnsi="Times New Roman" w:cs="Times New Roman"/>
        </w:rPr>
        <w:t xml:space="preserve"> и утверждает план внеурочной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18.3.3. Система условий реализации основной образовательной программы (далее - система условий) должна </w:t>
      </w:r>
      <w:proofErr w:type="gramStart"/>
      <w:r w:rsidRPr="00881245">
        <w:rPr>
          <w:rFonts w:ascii="Times New Roman" w:hAnsi="Times New Roman" w:cs="Times New Roman"/>
        </w:rPr>
        <w:t>разрабатываться на основе соответствующих требований Стандарта и обеспечивать</w:t>
      </w:r>
      <w:proofErr w:type="gramEnd"/>
      <w:r w:rsidRPr="00881245">
        <w:rPr>
          <w:rFonts w:ascii="Times New Roman" w:hAnsi="Times New Roman" w:cs="Times New Roman"/>
        </w:rPr>
        <w:t xml:space="preserve"> достижение планируемых результатов освоения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Система условий должна учитывать организационную структуру организации, осуществляющей образовательную деятельность, а также ее взаимодействие с другими субъектами образовательной политики.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Система условий должна содержать: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описание имеющихся условий: кадровых, психолого-педагогических, финансовых, материально-технических, информационно-методических;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обоснование необходимых изменений в имеющихся условиях в соответствии с основной образовательной программой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механизмы достижения целевых ориентиров в системе условий;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сетевой график (дорожную карту) по формированию необходимой системы условий;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контроль за состоянием системы условий.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jc w:val="center"/>
        <w:outlineLvl w:val="1"/>
        <w:rPr>
          <w:rFonts w:ascii="Times New Roman" w:hAnsi="Times New Roman" w:cs="Times New Roman"/>
        </w:rPr>
      </w:pPr>
      <w:bookmarkStart w:id="7" w:name="Par703"/>
      <w:bookmarkEnd w:id="7"/>
      <w:r w:rsidRPr="00881245">
        <w:rPr>
          <w:rFonts w:ascii="Times New Roman" w:hAnsi="Times New Roman" w:cs="Times New Roman"/>
        </w:rPr>
        <w:t>IV. Требования к условиям реализации основной</w:t>
      </w:r>
    </w:p>
    <w:p w:rsidR="00881245" w:rsidRPr="00881245" w:rsidRDefault="00881245">
      <w:pPr>
        <w:widowControl w:val="0"/>
        <w:autoSpaceDE w:val="0"/>
        <w:autoSpaceDN w:val="0"/>
        <w:adjustRightInd w:val="0"/>
        <w:spacing w:after="0" w:line="240" w:lineRule="auto"/>
        <w:jc w:val="center"/>
        <w:rPr>
          <w:rFonts w:ascii="Times New Roman" w:hAnsi="Times New Roman" w:cs="Times New Roman"/>
        </w:rPr>
      </w:pPr>
      <w:r w:rsidRPr="00881245">
        <w:rPr>
          <w:rFonts w:ascii="Times New Roman" w:hAnsi="Times New Roman" w:cs="Times New Roman"/>
        </w:rPr>
        <w:t>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19. Требования к условиям реализации основной образовательной программы характеризуют кадровые, финансовые, материально-технические и иные условия реализации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20. Результатом реализации указанных требований должно быть создание образовательной среды как совокупности условий: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обеспечивающих достижение целей среднего общего образования, его высокое качество, доступность и открытость для обучающихся, их родителей (законных представителей) и всего общества, воспитание и социализацию обучающихся;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гарантирующих</w:t>
      </w:r>
      <w:proofErr w:type="gramEnd"/>
      <w:r w:rsidRPr="00881245">
        <w:rPr>
          <w:rFonts w:ascii="Times New Roman" w:hAnsi="Times New Roman" w:cs="Times New Roman"/>
        </w:rPr>
        <w:t xml:space="preserve"> сохранение и укрепление физического, психологического здоровья и социального благополучия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преемственных</w:t>
      </w:r>
      <w:proofErr w:type="gramEnd"/>
      <w:r w:rsidRPr="00881245">
        <w:rPr>
          <w:rFonts w:ascii="Times New Roman" w:hAnsi="Times New Roman" w:cs="Times New Roman"/>
        </w:rPr>
        <w:t xml:space="preserve"> по отношению к основному общему образованию и соответствующих специфике образовательной деятельности при получении среднего общего образования, а также возрастным психофизическим особенностям развития обучающихся.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21. Условия реализации основной образовательной программы должны обеспечивать для участников образовательных отношений возможность: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достижения планируемых результатов освоения основной образовательной программы в соответствии с учебными планами и планами внеурочной деятельности всеми обучающимися, в том числе одаренными детьми, детьми с ограниченными возможностями здоровья и инвалидами;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развития личности, ее способностей, формирования и удовлетворения социально значимых интересов и потребностей, самореализации обучающихся через организацию урочной и внеурочной деятельности, социальной практики, общественно полезной деятельности, через систему творческих, научных и трудовых объединений, кружков, клубов, секций, студий на основе взаимодействия с другими организациями, осуществляющими образовательную деятельность, а также организациями культуры, спорта, здравоохранения, досуга, службами занятости населения, обеспечения безопасности жизнедеятельности;</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9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осознанного выбора обучающимися будущей профессии, дальнейшего успешного образования и профессиональной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работы с </w:t>
      </w:r>
      <w:proofErr w:type="gramStart"/>
      <w:r w:rsidRPr="00881245">
        <w:rPr>
          <w:rFonts w:ascii="Times New Roman" w:hAnsi="Times New Roman" w:cs="Times New Roman"/>
        </w:rPr>
        <w:t>одаренными</w:t>
      </w:r>
      <w:proofErr w:type="gramEnd"/>
      <w:r w:rsidRPr="00881245">
        <w:rPr>
          <w:rFonts w:ascii="Times New Roman" w:hAnsi="Times New Roman" w:cs="Times New Roman"/>
        </w:rPr>
        <w:t xml:space="preserve"> обучающимися, организации их развития в различных областях образовательной, творческой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формирования у обучающихся российской гражданской идентичности, социальных ценностей, социально-профессиональных ориентаций, готовности к защите Отечества, службе в Вооруженных силах Российской Федерации;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самостоятельного проектирования обучающимися образовательной деятельности и эффективной самостоятельной работы по реализации индивидуальных учебных планов в сотрудничестве с педагогами и сверстниками;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выполнения </w:t>
      </w:r>
      <w:proofErr w:type="gramStart"/>
      <w:r w:rsidRPr="00881245">
        <w:rPr>
          <w:rFonts w:ascii="Times New Roman" w:hAnsi="Times New Roman" w:cs="Times New Roman"/>
        </w:rPr>
        <w:t>индивидуального проекта</w:t>
      </w:r>
      <w:proofErr w:type="gramEnd"/>
      <w:r w:rsidRPr="00881245">
        <w:rPr>
          <w:rFonts w:ascii="Times New Roman" w:hAnsi="Times New Roman" w:cs="Times New Roman"/>
        </w:rPr>
        <w:t xml:space="preserve"> всеми обучающимися в рамках учебного времени, специально отведенного учебным планом;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участия обучающихся, их родителей </w:t>
      </w:r>
      <w:hyperlink r:id="rId100" w:history="1">
        <w:r w:rsidRPr="00881245">
          <w:rPr>
            <w:rFonts w:ascii="Times New Roman" w:hAnsi="Times New Roman" w:cs="Times New Roman"/>
            <w:color w:val="0000FF"/>
          </w:rPr>
          <w:t>(законных представителей)</w:t>
        </w:r>
      </w:hyperlink>
      <w:r w:rsidRPr="00881245">
        <w:rPr>
          <w:rFonts w:ascii="Times New Roman" w:hAnsi="Times New Roman" w:cs="Times New Roman"/>
        </w:rPr>
        <w:t>, педагогических работников и общественности в проектировании основной образовательной программы, в создании условий для ее реализации, а также образовательной среды и школьного уклада;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использования сетевого взаимодействия;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lastRenderedPageBreak/>
        <w:t xml:space="preserve">(в ред. </w:t>
      </w:r>
      <w:hyperlink r:id="rId10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участия обучающихся в процессах преобразования социальной среды населенного пункта, разработки и реализации социальных проектов и программ;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развития у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xml:space="preserve"> опыта самостоятельной и творческой деятельности: образовательной, учебно-исследовательской и проектной, социальной, информационно-исследовательской, художественной и др.;</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развития опыта общественной деятельности, решения моральных дилемм и осуществления нравственного выбора;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формирования у обучающихся основ экологического мышления, развития опыта природоохранной деятельности, безопасного для человека и окружающей его среды образа жизни;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использования в образовательной деятельности современных образовательных технологий;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обновления содержания основной образовательной программы, методик и технологий ее реализации в соответствии с динамикой развития системы образования, запросов обучающихся и их родителей </w:t>
      </w:r>
      <w:hyperlink r:id="rId103" w:history="1">
        <w:r w:rsidRPr="00881245">
          <w:rPr>
            <w:rFonts w:ascii="Times New Roman" w:hAnsi="Times New Roman" w:cs="Times New Roman"/>
            <w:color w:val="0000FF"/>
          </w:rPr>
          <w:t>(законных представителей)</w:t>
        </w:r>
      </w:hyperlink>
      <w:r w:rsidRPr="00881245">
        <w:rPr>
          <w:rFonts w:ascii="Times New Roman" w:hAnsi="Times New Roman" w:cs="Times New Roman"/>
        </w:rPr>
        <w:t xml:space="preserve"> с учетом особенностей развития субъекта Российской Федерации;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эффективного использования профессионального и творческого потенциала педагогических и руководящих работников организации, осуществляющей образовательную деятельность, повышения их профессиональной, коммуникативной, информационной и правовой компетентности;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эффективного управления организацией, осуществляющей образовательную деятельность с использованием информационно-коммуникационных технологий, современных механизмов финансирования.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22. Требования к кадровым условиям реализации основной образовательной программы включают:</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укомплектованность организации, осуществляющей образовательную деятельность педагогическими, руководящими и иными работниками;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уровень квалификации педагогических, руководящих и иных работников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непрерывность профессионального развития педагогических и руководящих работников организации, осуществляющей образовательную деятельность, реализующей основную образовательную программу.</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0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Организация, осуществляющая образовательную деятельность, реализующая основную образовательную программу, должно быть укомплектовано квалифицированными кадрами. Уровень квалификации работников организации, осуществляющей образовательную деятельность, реализующей основную образовательную программу, для каждой занимаемой должности должен соответствовать квалификационным характеристикам по соответствующей должности.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10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Соответствие уровня квалификации работников организации, осуществляющей образовательную деятельность, реализующей основную образовательную программу, требованиям, предъявляемым к квалификационным категориям (первой или высшей), а также занимаемым ими должностям, устанавливается при их аттестации.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Квалификация педагогических работников организаций, осуществляющих образовательную деятельность должна отражать: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компетентность в соответствующих предметных областях знания и методах обучения;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t>сформированность</w:t>
      </w:r>
      <w:proofErr w:type="spellEnd"/>
      <w:r w:rsidRPr="00881245">
        <w:rPr>
          <w:rFonts w:ascii="Times New Roman" w:hAnsi="Times New Roman" w:cs="Times New Roman"/>
        </w:rPr>
        <w:t xml:space="preserve"> гуманистической позиции, позитивной направленности на педагогическую деятельность;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общую культуру, определяющую характер и стиль педагогической деятельности, влияющую на успешность педагогического общения и позицию педагога;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81245">
        <w:rPr>
          <w:rFonts w:ascii="Times New Roman" w:hAnsi="Times New Roman" w:cs="Times New Roman"/>
        </w:rPr>
        <w:lastRenderedPageBreak/>
        <w:t>самоорганизованность</w:t>
      </w:r>
      <w:proofErr w:type="spellEnd"/>
      <w:r w:rsidRPr="00881245">
        <w:rPr>
          <w:rFonts w:ascii="Times New Roman" w:hAnsi="Times New Roman" w:cs="Times New Roman"/>
        </w:rPr>
        <w:t>, эмоциональную устойчивость.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Абзац исключен. - </w:t>
      </w:r>
      <w:hyperlink r:id="rId112" w:history="1">
        <w:r w:rsidRPr="00881245">
          <w:rPr>
            <w:rFonts w:ascii="Times New Roman" w:hAnsi="Times New Roman" w:cs="Times New Roman"/>
            <w:color w:val="0000FF"/>
          </w:rPr>
          <w:t>Приказ</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 педагогического работника, реализующего основную образовательную программу, должны быть сформированы основные компетенции,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 в том числе умения: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обеспечивать условия для успешной деятельности, позитивной мотивации, а также </w:t>
      </w:r>
      <w:proofErr w:type="spellStart"/>
      <w:r w:rsidRPr="00881245">
        <w:rPr>
          <w:rFonts w:ascii="Times New Roman" w:hAnsi="Times New Roman" w:cs="Times New Roman"/>
        </w:rPr>
        <w:t>самомотивирования</w:t>
      </w:r>
      <w:proofErr w:type="spellEnd"/>
      <w:r w:rsidRPr="00881245">
        <w:rPr>
          <w:rFonts w:ascii="Times New Roman" w:hAnsi="Times New Roman" w:cs="Times New Roman"/>
        </w:rPr>
        <w:t xml:space="preserve">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осуществлять самостоятельный поиск и анализ информации с помощью современных информационно-поисковых технологий;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разрабатывать программы учебных предметов, курсов, методические и дидактические материалы, выбирать учебники и учебно-методическую литературу, рекомендовать </w:t>
      </w:r>
      <w:proofErr w:type="gramStart"/>
      <w:r w:rsidRPr="00881245">
        <w:rPr>
          <w:rFonts w:ascii="Times New Roman" w:hAnsi="Times New Roman" w:cs="Times New Roman"/>
        </w:rPr>
        <w:t>обучающимся</w:t>
      </w:r>
      <w:proofErr w:type="gramEnd"/>
      <w:r w:rsidRPr="00881245">
        <w:rPr>
          <w:rFonts w:ascii="Times New Roman" w:hAnsi="Times New Roman" w:cs="Times New Roman"/>
        </w:rPr>
        <w:t xml:space="preserve"> дополнительные источники информации, в том числе </w:t>
      </w:r>
      <w:proofErr w:type="spellStart"/>
      <w:r w:rsidRPr="00881245">
        <w:rPr>
          <w:rFonts w:ascii="Times New Roman" w:hAnsi="Times New Roman" w:cs="Times New Roman"/>
        </w:rPr>
        <w:t>интернет-ресурсы</w:t>
      </w:r>
      <w:proofErr w:type="spell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выявлять и отражать</w:t>
      </w:r>
      <w:proofErr w:type="gramEnd"/>
      <w:r w:rsidRPr="00881245">
        <w:rPr>
          <w:rFonts w:ascii="Times New Roman" w:hAnsi="Times New Roman" w:cs="Times New Roman"/>
        </w:rPr>
        <w:t xml:space="preserve">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организовывать и сопровождать учебно-исследовательскую и проектную деятельность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 выполнение ими индивидуального проекта;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реализовывать педагогическое оценивание деятельности обучающихся в соответствии с требованиями Стандарта, включая: проведение стартовой и промежуточной диагностики, </w:t>
      </w:r>
      <w:proofErr w:type="spellStart"/>
      <w:r w:rsidRPr="00881245">
        <w:rPr>
          <w:rFonts w:ascii="Times New Roman" w:hAnsi="Times New Roman" w:cs="Times New Roman"/>
        </w:rPr>
        <w:t>внутришкольного</w:t>
      </w:r>
      <w:proofErr w:type="spellEnd"/>
      <w:r w:rsidRPr="00881245">
        <w:rPr>
          <w:rFonts w:ascii="Times New Roman" w:hAnsi="Times New Roman" w:cs="Times New Roman"/>
        </w:rPr>
        <w:t xml:space="preserve"> мониторинга, осуществление комплексной оценки способности обучающихся решать учебно-практические и учебно-познавательные задачи; использование стандартизированных и </w:t>
      </w:r>
      <w:proofErr w:type="spellStart"/>
      <w:r w:rsidRPr="00881245">
        <w:rPr>
          <w:rFonts w:ascii="Times New Roman" w:hAnsi="Times New Roman" w:cs="Times New Roman"/>
        </w:rPr>
        <w:t>нестандартизированных</w:t>
      </w:r>
      <w:proofErr w:type="spellEnd"/>
      <w:r w:rsidRPr="00881245">
        <w:rPr>
          <w:rFonts w:ascii="Times New Roman" w:hAnsi="Times New Roman" w:cs="Times New Roman"/>
        </w:rPr>
        <w:t xml:space="preserve"> работ; проведение интерпретации результатов достижений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использовать возможности ИКТ, работать с текстовыми редакторами, электронными таблицами, электронной почтой и браузерами, мультимедийным оборудованием.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Непрерывность профессионального развития работников организации, осуществляющей образовательную деятельность, реализующей основную образовательную программу среднего общего образования, должна обеспечиваться освоением ими дополнительных профессиональных программ по профилю педагогической деятельности не реже чем один раз в три года.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В организации, осуществляющей образовательную деятельность, </w:t>
      </w:r>
      <w:proofErr w:type="gramStart"/>
      <w:r w:rsidRPr="00881245">
        <w:rPr>
          <w:rFonts w:ascii="Times New Roman" w:hAnsi="Times New Roman" w:cs="Times New Roman"/>
        </w:rPr>
        <w:t>реализующем</w:t>
      </w:r>
      <w:proofErr w:type="gramEnd"/>
      <w:r w:rsidRPr="00881245">
        <w:rPr>
          <w:rFonts w:ascii="Times New Roman" w:hAnsi="Times New Roman" w:cs="Times New Roman"/>
        </w:rPr>
        <w:t xml:space="preserve"> основную образовательную программу, должны быть созданы условия для: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стимулирования непрерывного повышения уровня квалификации педагогических работников, их методологической культуры, личностного профессионального роста, использования ими современных педагогических технологий;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повышения эффективности и качества педагогического труда;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выявления, развития и использования потенциальных возможностей педагогических работников;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осуществления мониторинга результатов педагогического труда;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выявления, развития и использования потенциальных возможностей педагогических работников;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осуществления мониторинга результатов педагогического труда.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23. Финансовые условия реализации основной образовательной программы должны: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обеспечивать государственные гарантии прав граждан на получение бесплатного </w:t>
      </w:r>
      <w:r w:rsidRPr="00881245">
        <w:rPr>
          <w:rFonts w:ascii="Times New Roman" w:hAnsi="Times New Roman" w:cs="Times New Roman"/>
        </w:rPr>
        <w:lastRenderedPageBreak/>
        <w:t>общедоступного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обеспечивать организации, осуществляющей образовательную деятельность, возможность исполнения требований Стандарта;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обеспечивать реализацию обязательной части основной образовательной программы и части, формируемой участниками образовательных отношений, включая выполнение </w:t>
      </w:r>
      <w:proofErr w:type="gramStart"/>
      <w:r w:rsidRPr="00881245">
        <w:rPr>
          <w:rFonts w:ascii="Times New Roman" w:hAnsi="Times New Roman" w:cs="Times New Roman"/>
        </w:rPr>
        <w:t>индивидуальных проектов</w:t>
      </w:r>
      <w:proofErr w:type="gramEnd"/>
      <w:r w:rsidRPr="00881245">
        <w:rPr>
          <w:rFonts w:ascii="Times New Roman" w:hAnsi="Times New Roman" w:cs="Times New Roman"/>
        </w:rPr>
        <w:t xml:space="preserve"> и внеурочную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1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отражать структуру и объем расходов, необходимых для реализации основной образовательной программы, а также механизм их формирования.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Нормативы, определяемые органами государственной власти субъектов Российской Федерации в соответствии с </w:t>
      </w:r>
      <w:hyperlink r:id="rId120" w:history="1">
        <w:r w:rsidRPr="00881245">
          <w:rPr>
            <w:rFonts w:ascii="Times New Roman" w:hAnsi="Times New Roman" w:cs="Times New Roman"/>
            <w:color w:val="0000FF"/>
          </w:rPr>
          <w:t>пунктом 3 части 1 статьи 8</w:t>
        </w:r>
      </w:hyperlink>
      <w:r w:rsidRPr="00881245">
        <w:rPr>
          <w:rFonts w:ascii="Times New Roman" w:hAnsi="Times New Roman" w:cs="Times New Roman"/>
        </w:rPr>
        <w:t xml:space="preserve"> Федерального закона от 29 декабря 2012 г. N 273-ФЗ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виду и направленности (профилю) образовательных программ с учетом форм обучения, сетевой формы реализации образовательных программ</w:t>
      </w:r>
      <w:proofErr w:type="gramEnd"/>
      <w:r w:rsidRPr="00881245">
        <w:rPr>
          <w:rFonts w:ascii="Times New Roman" w:hAnsi="Times New Roman" w:cs="Times New Roman"/>
        </w:rPr>
        <w:t xml:space="preserve">,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названным Федеральным законом особенностей организации и осуществления образовательной деятельности (для различных </w:t>
      </w:r>
      <w:proofErr w:type="gramStart"/>
      <w:r w:rsidRPr="00881245">
        <w:rPr>
          <w:rFonts w:ascii="Times New Roman" w:hAnsi="Times New Roman" w:cs="Times New Roman"/>
        </w:rPr>
        <w:t>категорий</w:t>
      </w:r>
      <w:proofErr w:type="gramEnd"/>
      <w:r w:rsidRPr="00881245">
        <w:rPr>
          <w:rFonts w:ascii="Times New Roman" w:hAnsi="Times New Roman" w:cs="Times New Roman"/>
        </w:rPr>
        <w:t xml:space="preserve"> обучающихся) в расчете на одного обучающегося. &lt;*&gt;</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2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&lt;*&gt; С учетом положений </w:t>
      </w:r>
      <w:hyperlink r:id="rId122" w:history="1">
        <w:r w:rsidRPr="00881245">
          <w:rPr>
            <w:rFonts w:ascii="Times New Roman" w:hAnsi="Times New Roman" w:cs="Times New Roman"/>
            <w:color w:val="0000FF"/>
          </w:rPr>
          <w:t>части 2 статьи 99</w:t>
        </w:r>
      </w:hyperlink>
      <w:r w:rsidRPr="008812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2014, N 6, ст. 562, ст. 566; N 19, ст. 2289; N 22, ст. 2769; N 23, ст. 2933; N 26, ст. 3388; N 30, ст. 4257, ст. 4263).</w:t>
      </w:r>
      <w:proofErr w:type="gramEnd"/>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(сноска введена </w:t>
      </w:r>
      <w:hyperlink r:id="rId123" w:history="1">
        <w:r w:rsidRPr="00881245">
          <w:rPr>
            <w:rFonts w:ascii="Times New Roman" w:hAnsi="Times New Roman" w:cs="Times New Roman"/>
            <w:color w:val="0000FF"/>
          </w:rPr>
          <w:t>Приказом</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Абзацы седьмой - пятнадцатый исключены. - </w:t>
      </w:r>
      <w:hyperlink r:id="rId124" w:history="1">
        <w:r w:rsidRPr="00881245">
          <w:rPr>
            <w:rFonts w:ascii="Times New Roman" w:hAnsi="Times New Roman" w:cs="Times New Roman"/>
            <w:color w:val="0000FF"/>
          </w:rPr>
          <w:t>Приказ</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24. Материально-технические условия реализации основной образовательной программы должны обеспечивать: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1) возможность достижения обучающимися установленных Стандартом требований к предметным, </w:t>
      </w:r>
      <w:proofErr w:type="spellStart"/>
      <w:r w:rsidRPr="00881245">
        <w:rPr>
          <w:rFonts w:ascii="Times New Roman" w:hAnsi="Times New Roman" w:cs="Times New Roman"/>
        </w:rPr>
        <w:t>метапредметным</w:t>
      </w:r>
      <w:proofErr w:type="spellEnd"/>
      <w:r w:rsidRPr="00881245">
        <w:rPr>
          <w:rFonts w:ascii="Times New Roman" w:hAnsi="Times New Roman" w:cs="Times New Roman"/>
        </w:rPr>
        <w:t xml:space="preserve"> и личностным результатам освоения основной образовательной программы;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 соблюдение:</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санитарно-гигиенических норм образовательной деятельности (требования к водоснабжению, канализации, освещению, воздушно-тепловому режиму, размещению и архитектурным особенностям здания организации, осуществляющей образовательную деятельность, его территории, отдельным помещениям, средствам обучения, учебному оборудованию);</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2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к санитарно-бытовым условиям (оборудование гардеробов, санузлов, мест личной гигиены);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к социально-бытовым условиям (оборудование в учебных кабинетах и лабораториях рабочих мест учителя и каждого обучающегося; учительской с рабочей зоной и местами для отдыха; комнат психологической разгрузки; административных кабинетов (помещений); помещений для питания обучающихся, хранения и приготовления пищи, а также, при необходимости, транспортное обеспечение обслуживания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строительных норм и правил;</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пожарной безопасности и электробезопасности;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охраны здоровья обучающихся и охраны труда работников организаций, осуществляющих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lastRenderedPageBreak/>
        <w:t xml:space="preserve">(в ред. </w:t>
      </w:r>
      <w:hyperlink r:id="rId12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к транспортному обслуживанию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к организации безопасной эксплуатации улично-дорожной сети и технических средств, организации дорожного движения в местах расположения общеобразовательных организаций;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2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требований к организации безопасной эксплуатации спортивных сооружений, спортивного инвентаря и оборудования, используемого в общеобразовательных организациях;</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2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установленных сроков и необходимых объемов текущего и капитального ремонта;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3) архитектурную доступность (возможность для беспрепятственного доступа обучающихся с ограниченными возможностями здоровья и инвалидов к объектам инфраструктуры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2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Здание организации, осуществляющей образовательную деятельность,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 должны соответствовать государственным санитарно-эпидемиологическим правилам и нормативам и обеспечивать возможность безопасной и комфортной организации всех видов урочной и внеурочной деятельности для всех</w:t>
      </w:r>
      <w:proofErr w:type="gramEnd"/>
      <w:r w:rsidRPr="00881245">
        <w:rPr>
          <w:rFonts w:ascii="Times New Roman" w:hAnsi="Times New Roman" w:cs="Times New Roman"/>
        </w:rPr>
        <w:t xml:space="preserve"> участников образовательных отношений.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Организация, осуществляющая образовательную деятельность по реализации основной образовательной программе, должно обеспечить необходимые для образовательной деятельности обучающихся (в том числе детей с ограниченными возможностями здоровья и детей-инвалидов, а также одаренных детей), административной и хозяйственной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учебные кабинеты с автоматизированными рабочими местами обучающихся и педагогических работников;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помещения для занятий учебно-исследовательской и проектной деятельностью, моделированием и техническим творчеством (лаборатории и мастерские), музыкой и изобразительным искусством, а также другими учебными курсами и курсами внеурочной деятельности по выбору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цеха и мастерские в соответствии с профилями обучения, обеспечивающие условия труда в соответствии с санитарно-эпидемиологическими требованиями к безопасности условий труда работников, не достигших 18-летнего возраста &lt;*&gt;;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&lt;*&gt; Санитарно-эпидемиологические правила и нормативы </w:t>
      </w:r>
      <w:hyperlink r:id="rId132" w:history="1">
        <w:r w:rsidRPr="00881245">
          <w:rPr>
            <w:rFonts w:ascii="Times New Roman" w:hAnsi="Times New Roman" w:cs="Times New Roman"/>
            <w:color w:val="0000FF"/>
          </w:rPr>
          <w:t>СанПиН 2.4.6.2553-09</w:t>
        </w:r>
      </w:hyperlink>
      <w:r w:rsidRPr="00881245">
        <w:rPr>
          <w:rFonts w:ascii="Times New Roman" w:hAnsi="Times New Roman" w:cs="Times New Roman"/>
        </w:rPr>
        <w:t xml:space="preserve"> "Санитарно-эпидемиологические требования к безопасности условий труда работников, не достигших 18-летнего возраста", утвержденные постановлением Главного государственного санитарного врача Российской Федерации от 30 сентября 2009 г. N 58 (зарегистрировано Министерством юстиции Российской Федерации 5 ноября 2009 г., регистрационный N 15172.</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Российская газета, 2009, N 217).</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информационно-библиотечные центры с рабочими зонами, оборудованными читальными залами и книгохранилищами, обеспечивающими сохранность книжного фонда, </w:t>
      </w:r>
      <w:proofErr w:type="spellStart"/>
      <w:r w:rsidRPr="00881245">
        <w:rPr>
          <w:rFonts w:ascii="Times New Roman" w:hAnsi="Times New Roman" w:cs="Times New Roman"/>
        </w:rPr>
        <w:t>медиатекой</w:t>
      </w:r>
      <w:proofErr w:type="spell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актовые, спортивные и хореографические залы, спортивные сооружения (комплексы, залы, бассейны, стадионы, спортивные площадки, тиры, оснащенные игровым, спортивным оборудованием и инвентарем), </w:t>
      </w:r>
      <w:proofErr w:type="spellStart"/>
      <w:r w:rsidRPr="00881245">
        <w:rPr>
          <w:rFonts w:ascii="Times New Roman" w:hAnsi="Times New Roman" w:cs="Times New Roman"/>
        </w:rPr>
        <w:t>автогородки</w:t>
      </w:r>
      <w:proofErr w:type="spellEnd"/>
      <w:r w:rsidRPr="00881245">
        <w:rPr>
          <w:rFonts w:ascii="Times New Roman" w:hAnsi="Times New Roman" w:cs="Times New Roman"/>
        </w:rPr>
        <w:t>;</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 отвечающие санитарно-эпидемиологическим требованиям к организации питания обучающихся в общеобразовательных организациях и профессиональных образовательных организациях &lt;*&gt;;</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&lt;*&gt; Санитарно-эпидемиологические правила и нормативы </w:t>
      </w:r>
      <w:hyperlink r:id="rId134" w:history="1">
        <w:r w:rsidRPr="00881245">
          <w:rPr>
            <w:rFonts w:ascii="Times New Roman" w:hAnsi="Times New Roman" w:cs="Times New Roman"/>
            <w:color w:val="0000FF"/>
          </w:rPr>
          <w:t>СанПиН 2.4.5.2409-08</w:t>
        </w:r>
      </w:hyperlink>
      <w:r w:rsidRPr="00881245">
        <w:rPr>
          <w:rFonts w:ascii="Times New Roman" w:hAnsi="Times New Roman" w:cs="Times New Roman"/>
        </w:rPr>
        <w:t xml:space="preserve"> </w:t>
      </w:r>
      <w:r w:rsidRPr="00881245">
        <w:rPr>
          <w:rFonts w:ascii="Times New Roman" w:hAnsi="Times New Roman" w:cs="Times New Roman"/>
        </w:rPr>
        <w:lastRenderedPageBreak/>
        <w:t>"Санитарно-эпидемиологические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утвержденные постановлением Главного государственного санитарного врача Российской Федерации от 23 июля 2008 г. N 45 (зарегистрировано Министерством юстиции Российской Федерации 7 августа 2008 г., регистрационный N 12085.</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Российская газета, 2008, N 174).</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помещения медицинского назначения, отвечающие санитарно-эпидемиологическим требованиям к организациям, осуществляющим медицинскую деятельность &lt;*&gt;;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 xml:space="preserve">&lt;*&gt; Санитарно-эпидемиологические правила и нормативы </w:t>
      </w:r>
      <w:hyperlink r:id="rId135" w:history="1">
        <w:r w:rsidRPr="00881245">
          <w:rPr>
            <w:rFonts w:ascii="Times New Roman" w:hAnsi="Times New Roman" w:cs="Times New Roman"/>
            <w:color w:val="0000FF"/>
          </w:rPr>
          <w:t>СанПиН 2.1.3.2630-10</w:t>
        </w:r>
      </w:hyperlink>
      <w:r w:rsidRPr="00881245">
        <w:rPr>
          <w:rFonts w:ascii="Times New Roman" w:hAnsi="Times New Roman" w:cs="Times New Roman"/>
        </w:rPr>
        <w:t xml:space="preserve"> "Санитарно-эпидемиологические требования к организациям, осуществляющим медицинскую деятельность", утвержденные постановлением Главного государственного санитарного врача Российской Федерации от 18 мая 2010 г. N 58 (зарегистрировано Министерством юстиции Российской Федерации 9 августа 2010 г., регистрационный N 18094.</w:t>
      </w:r>
      <w:proofErr w:type="gramEnd"/>
      <w:r w:rsidRPr="00881245">
        <w:rPr>
          <w:rFonts w:ascii="Times New Roman" w:hAnsi="Times New Roman" w:cs="Times New Roman"/>
        </w:rPr>
        <w:t xml:space="preserve"> </w:t>
      </w:r>
      <w:proofErr w:type="gramStart"/>
      <w:r w:rsidRPr="00881245">
        <w:rPr>
          <w:rFonts w:ascii="Times New Roman" w:hAnsi="Times New Roman" w:cs="Times New Roman"/>
        </w:rPr>
        <w:t>Бюллетень нормативных актов федеральных органов исполнительной власти, 2010, N 36).</w:t>
      </w:r>
      <w:proofErr w:type="gramEnd"/>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административные и иные помещения, оснащенные необходимым оборудованием, в том числе для организации учебной деятельности с детьми-инвалидами и детьми с ограниченными возможностями здоровья;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гардеробы, санузлы, места личной гигиены;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участок (территорию) с необходимым набором оборудованных зон;</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полные комплекты технического оснащения и оборудования, включая расходные материалы, обеспечивающие изучение учебных предметов, курсов и курсов внеурочной деятельности в соответствии с учебными планами и планами внеурочной деятельности;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мебель, офисное оснащение и хозяйственный инвентарь.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Материально-техническое оснащение образовательной деятельности должно обеспечивать возможность: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реализации индивидуальных учебных планов обучающихся, осуществления самостоятельной познавательной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создания материальных и информационных объектов с использованием ручных инструментов и электроинструментов, применяемых в избранных для изучения распространенных технологиях (индустриальных, сельскохозяйственных, технологий ведения дома, информационных и коммуникационных технологиях);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развития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наблюдения, наглядного представления и анализа данных; использования цифровых планов и карт, спутниковых изображений;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физического развития, систематических занятий физической культурой и спортом, участия в физкультурно-спортивных и оздоровительных мероприятиях;</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занятий по изучению правил дорожного движения с использованием игр, оборудования, а также компьютерных технологий;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размещения продуктов познавательной, учебно-исследовательской и проектной деятельности обучающихся в информационно-образовательной среде организации, </w:t>
      </w:r>
      <w:r w:rsidRPr="00881245">
        <w:rPr>
          <w:rFonts w:ascii="Times New Roman" w:hAnsi="Times New Roman" w:cs="Times New Roman"/>
        </w:rPr>
        <w:lastRenderedPageBreak/>
        <w:t>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проектирования и организации индивидуальной и групповой деятельности, организации своего времени с использованием ИКТ; планирование образовательной деятельности, фиксирования ее реализации в целом и на отдельных этапах; выявления и фиксирования динамики промежуточных и итоговых результатов;</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39"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w:t>
      </w:r>
      <w:proofErr w:type="spellStart"/>
      <w:r w:rsidRPr="00881245">
        <w:rPr>
          <w:rFonts w:ascii="Times New Roman" w:hAnsi="Times New Roman" w:cs="Times New Roman"/>
        </w:rPr>
        <w:t>тексто</w:t>
      </w:r>
      <w:proofErr w:type="spellEnd"/>
      <w:r w:rsidRPr="00881245">
        <w:rPr>
          <w:rFonts w:ascii="Times New Roman" w:hAnsi="Times New Roman" w:cs="Times New Roman"/>
        </w:rPr>
        <w:t xml:space="preserve">-графических и </w:t>
      </w:r>
      <w:proofErr w:type="spellStart"/>
      <w:r w:rsidRPr="00881245">
        <w:rPr>
          <w:rFonts w:ascii="Times New Roman" w:hAnsi="Times New Roman" w:cs="Times New Roman"/>
        </w:rPr>
        <w:t>аудиовидеоматериалов</w:t>
      </w:r>
      <w:proofErr w:type="spellEnd"/>
      <w:r w:rsidRPr="00881245">
        <w:rPr>
          <w:rFonts w:ascii="Times New Roman" w:hAnsi="Times New Roman" w:cs="Times New Roman"/>
        </w:rPr>
        <w:t>, результатов творческой, научно-исследовательской и проектной деятельности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проведения массовых мероприятий, собраний, представлений; досуга и общения обучающихся, группового просмотра кин</w:t>
      </w:r>
      <w:proofErr w:type="gramStart"/>
      <w:r w:rsidRPr="00881245">
        <w:rPr>
          <w:rFonts w:ascii="Times New Roman" w:hAnsi="Times New Roman" w:cs="Times New Roman"/>
        </w:rPr>
        <w:t>о-</w:t>
      </w:r>
      <w:proofErr w:type="gramEnd"/>
      <w:r w:rsidRPr="00881245">
        <w:rPr>
          <w:rFonts w:ascii="Times New Roman" w:hAnsi="Times New Roman" w:cs="Times New Roman"/>
        </w:rPr>
        <w:t xml:space="preserve"> и видеоматериалов, организации сценической работы, театрализованных представлений, обеспеченных озвучиванием, освещением и мультимедийным сопровождением;</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выпуска школьных печатных изданий, работы школьного сайта;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организации качественного горячего питания, медицинского обслуживания и отдыха обучающихся и педагогических работников.</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Все указанные виды деятельности должны быть обеспечены расходными материалами.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25. Психолого-педагогические условия реализации основной образовательной программы должны обеспечивать: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преемственность содержания и форм организации образовательной деятельности при получении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учет специфики возрастного психофизического развития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формирование и развитие психолого-педагогической компетентности обучающихся, педагогических и административных работников, родителей </w:t>
      </w:r>
      <w:hyperlink r:id="rId141" w:history="1">
        <w:r w:rsidRPr="00881245">
          <w:rPr>
            <w:rFonts w:ascii="Times New Roman" w:hAnsi="Times New Roman" w:cs="Times New Roman"/>
            <w:color w:val="0000FF"/>
          </w:rPr>
          <w:t>(законных представителей)</w:t>
        </w:r>
      </w:hyperlink>
      <w:r w:rsidRPr="00881245">
        <w:rPr>
          <w:rFonts w:ascii="Times New Roman" w:hAnsi="Times New Roman" w:cs="Times New Roman"/>
        </w:rPr>
        <w:t xml:space="preserve"> обучающихся;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81245">
        <w:rPr>
          <w:rFonts w:ascii="Times New Roman" w:hAnsi="Times New Roman" w:cs="Times New Roman"/>
        </w:rPr>
        <w:t>вариативность направлений психолого-педагогического сопровождения участников образовательных отношений (сохранение и укрепление психического здоровья обучающихся; формирование ценности здоровья и безопасного образа жизни; развитие экологической культуры; дифференциация и индивидуализация обучения; мониторинг возможностей и способностей обучающихся, выявление и поддержка одаренных детей, детей с особыми образовательными потребностями; психолого-педагогическая поддержка участников олимпиадного движения; обеспечение осознанного и ответственного выбора дальнейшей профессиональной сферы деятельности;</w:t>
      </w:r>
      <w:proofErr w:type="gramEnd"/>
      <w:r w:rsidRPr="00881245">
        <w:rPr>
          <w:rFonts w:ascii="Times New Roman" w:hAnsi="Times New Roman" w:cs="Times New Roman"/>
        </w:rPr>
        <w:t xml:space="preserve"> формирование коммуникативных навыков в разновозрастной среде и среде сверстников; поддержка детских объединений, ученического самоуправления);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диверсификацию уровней психолого-педагогического сопровождения (индивидуальный, групповой, уровень класса, уровень организации);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 экспертиза).</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26. Информационно-методические условия реализации основной образовательной программы должны обеспечиваться современной информационно-образовательной средой.</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Информационно-образовательная среда организации, осуществляющей образовательную деятельность, включает: комплекс информационных образовательных ресурсов, в том числе цифровые образовательные ресурсы; совокупность технологических средств ИКТ: компьютеры, иное информационное оборудование, коммуникационные каналы; систему современных педагогических технологий, обеспечивающих обучение в современной информационно-образовательной среде.</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14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Информационно-образовательная среда организации, осуществляющей образовательную деятельность, должна обеспечивать: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информационно-методическую поддержку образовательной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6"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планирование образовательной деятельности и ее ресурсного обеспечения;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7"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проектирование и организацию индивидуальной и групповой деятельности; мониторинг и фиксацию хода и результатов образовательной 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48"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мониторинг здоровья </w:t>
      </w:r>
      <w:proofErr w:type="gramStart"/>
      <w:r w:rsidRPr="00881245">
        <w:rPr>
          <w:rFonts w:ascii="Times New Roman" w:hAnsi="Times New Roman" w:cs="Times New Roman"/>
        </w:rPr>
        <w:t>обучающихся</w:t>
      </w:r>
      <w:proofErr w:type="gramEnd"/>
      <w:r w:rsidRPr="00881245">
        <w:rPr>
          <w:rFonts w:ascii="Times New Roman" w:hAnsi="Times New Roman" w:cs="Times New Roman"/>
        </w:rPr>
        <w:t>;</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современные процедуры создания, поиска, сбора, анализа, обработки, хранения и представления информации;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дистанционное взаимодействие всех участников образовательных отношений (обучающихся, их родителей </w:t>
      </w:r>
      <w:hyperlink r:id="rId149" w:history="1">
        <w:r w:rsidRPr="00881245">
          <w:rPr>
            <w:rFonts w:ascii="Times New Roman" w:hAnsi="Times New Roman" w:cs="Times New Roman"/>
            <w:color w:val="0000FF"/>
          </w:rPr>
          <w:t>(законных представителей)</w:t>
        </w:r>
      </w:hyperlink>
      <w:r w:rsidRPr="00881245">
        <w:rPr>
          <w:rFonts w:ascii="Times New Roman" w:hAnsi="Times New Roman" w:cs="Times New Roman"/>
        </w:rPr>
        <w:t>, педагогических работников, органов, осуществляющих управление в сфере образования, общественности), в том числе с применением дистанционных образовательных технологий;</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50"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дистанционное взаимодействие организации, осуществляющей образовательную деятельность с другими образовательными организациями, учреждениями культуры, здравоохранения, спорта, досуга, службами занятости населения, обеспечения безопасности жизнедеятельности.</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51"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Эффективное использование информационно-образовательной среды предполагает компетентность работников организации, осуществляющей образовательную деятельность в решении профессиональных задач с применением ИКТ, а также наличие служб поддержки применения ИКТ. Обеспечение поддержки применения ИКТ является функцией учредителя организации, осуществляющей образовательную деятельность.</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152"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Функционирование информационно-образовательной среды должно соответствовать законодательству Российской Федерации.</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 xml:space="preserve">27. </w:t>
      </w:r>
      <w:proofErr w:type="gramStart"/>
      <w:r w:rsidRPr="00881245">
        <w:rPr>
          <w:rFonts w:ascii="Times New Roman" w:hAnsi="Times New Roman" w:cs="Times New Roman"/>
        </w:rPr>
        <w:t>Учебно-методическое и информационное обеспечение реализации основной образовательной программы включает характеристики оснащения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(локальной) сети, внешней (в том числе глобальной) сети и направлено на создание широкого, постоянного и устойчивого доступа для всех участников образовательных отношений к любой информации, связанной с реализацией основной образовательной программы, достижением планируемых результатов</w:t>
      </w:r>
      <w:proofErr w:type="gramEnd"/>
      <w:r w:rsidRPr="00881245">
        <w:rPr>
          <w:rFonts w:ascii="Times New Roman" w:hAnsi="Times New Roman" w:cs="Times New Roman"/>
        </w:rPr>
        <w:t>, организацией образовательной деятельности и условиями ее осуществления.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53"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Учебно-методическое и информационное обеспечение реализации основной образовательной программы должно включать:</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информационную поддержку деятельности обучающихся и педагогических работников на основе современных информационных технологий в области библиотечных услуг (создание и ведение электронных каталогов и полнотекстовых баз данных, поиск документов по любому критерию, доступ к электронным учебным материалам и образовательным ресурсам Интернета);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укомплектованность учебниками, учебно-методической литературой и материалами по всем учебным предметам основной образовательной программы среднего общего образования на определенных учредителем организации, осуществляющей образовательную деятельность, языках обучения и воспитания. Норма обеспеченности образовательной деятельности учебными изданиями определяется исходя из расчета:</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основной образовательной программы среднего общего образования;</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t>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основной образовательной программы среднего общего образования.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w:t>
      </w:r>
      <w:proofErr w:type="gramStart"/>
      <w:r w:rsidRPr="00881245">
        <w:rPr>
          <w:rFonts w:ascii="Times New Roman" w:hAnsi="Times New Roman" w:cs="Times New Roman"/>
        </w:rPr>
        <w:t>в</w:t>
      </w:r>
      <w:proofErr w:type="gramEnd"/>
      <w:r w:rsidRPr="00881245">
        <w:rPr>
          <w:rFonts w:ascii="Times New Roman" w:hAnsi="Times New Roman" w:cs="Times New Roman"/>
        </w:rPr>
        <w:t xml:space="preserve"> ред. </w:t>
      </w:r>
      <w:hyperlink r:id="rId154"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r w:rsidRPr="00881245">
        <w:rPr>
          <w:rFonts w:ascii="Times New Roman" w:hAnsi="Times New Roman" w:cs="Times New Roman"/>
        </w:rPr>
        <w:lastRenderedPageBreak/>
        <w:t>Фонд дополнительной литературы должен включать: отечественную и зарубежную, классическую и современную художественную литературу; научно-популярную и научно-техническую литературу;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881245" w:rsidRPr="00881245" w:rsidRDefault="00881245">
      <w:pPr>
        <w:widowControl w:val="0"/>
        <w:autoSpaceDE w:val="0"/>
        <w:autoSpaceDN w:val="0"/>
        <w:adjustRightInd w:val="0"/>
        <w:spacing w:after="0" w:line="240" w:lineRule="auto"/>
        <w:jc w:val="both"/>
        <w:rPr>
          <w:rFonts w:ascii="Times New Roman" w:hAnsi="Times New Roman" w:cs="Times New Roman"/>
        </w:rPr>
      </w:pPr>
      <w:r w:rsidRPr="00881245">
        <w:rPr>
          <w:rFonts w:ascii="Times New Roman" w:hAnsi="Times New Roman" w:cs="Times New Roman"/>
        </w:rPr>
        <w:t xml:space="preserve">(в ред. </w:t>
      </w:r>
      <w:hyperlink r:id="rId155" w:history="1">
        <w:r w:rsidRPr="00881245">
          <w:rPr>
            <w:rFonts w:ascii="Times New Roman" w:hAnsi="Times New Roman" w:cs="Times New Roman"/>
            <w:color w:val="0000FF"/>
          </w:rPr>
          <w:t>Приказа</w:t>
        </w:r>
      </w:hyperlink>
      <w:r w:rsidRPr="00881245">
        <w:rPr>
          <w:rFonts w:ascii="Times New Roman" w:hAnsi="Times New Roman" w:cs="Times New Roman"/>
        </w:rPr>
        <w:t xml:space="preserve"> </w:t>
      </w:r>
      <w:proofErr w:type="spellStart"/>
      <w:r w:rsidRPr="00881245">
        <w:rPr>
          <w:rFonts w:ascii="Times New Roman" w:hAnsi="Times New Roman" w:cs="Times New Roman"/>
        </w:rPr>
        <w:t>Минобрнауки</w:t>
      </w:r>
      <w:proofErr w:type="spellEnd"/>
      <w:r w:rsidRPr="00881245">
        <w:rPr>
          <w:rFonts w:ascii="Times New Roman" w:hAnsi="Times New Roman" w:cs="Times New Roman"/>
        </w:rPr>
        <w:t xml:space="preserve"> России от 29.12.2014 N 1645)</w:t>
      </w: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autoSpaceDE w:val="0"/>
        <w:autoSpaceDN w:val="0"/>
        <w:adjustRightInd w:val="0"/>
        <w:spacing w:after="0" w:line="240" w:lineRule="auto"/>
        <w:ind w:firstLine="540"/>
        <w:jc w:val="both"/>
        <w:rPr>
          <w:rFonts w:ascii="Times New Roman" w:hAnsi="Times New Roman" w:cs="Times New Roman"/>
        </w:rPr>
      </w:pPr>
    </w:p>
    <w:p w:rsidR="00881245" w:rsidRPr="00881245" w:rsidRDefault="00881245">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881245" w:rsidRDefault="00CB7366">
      <w:pPr>
        <w:rPr>
          <w:rFonts w:ascii="Times New Roman" w:hAnsi="Times New Roman" w:cs="Times New Roman"/>
        </w:rPr>
      </w:pPr>
    </w:p>
    <w:sectPr w:rsidR="00CB7366" w:rsidRPr="00881245" w:rsidSect="002C22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245"/>
    <w:rsid w:val="00881245"/>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24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812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8124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8124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24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812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8124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8124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A84035C48E583CE0B6F7B74A6BBBE398E369B9E09745A26CD8ECA55992A911BD65172C4EC2DD162O4HFG" TargetMode="External"/><Relationship Id="rId117" Type="http://schemas.openxmlformats.org/officeDocument/2006/relationships/hyperlink" Target="consultantplus://offline/ref=DA84035C48E583CE0B6F7B74A6BBBE398E369B9E09745A26CD8ECA55992A911BD65172C4EC2DD065O4H9G" TargetMode="External"/><Relationship Id="rId21" Type="http://schemas.openxmlformats.org/officeDocument/2006/relationships/hyperlink" Target="consultantplus://offline/ref=DA84035C48E583CE0B6F7B74A6BBBE398E369B9E09745A26CD8ECA55992A911BD65172C4EC2DD165O4H4G" TargetMode="External"/><Relationship Id="rId42" Type="http://schemas.openxmlformats.org/officeDocument/2006/relationships/hyperlink" Target="consultantplus://offline/ref=DA84035C48E583CE0B6F7B74A6BBBE398E369B9E09745A26CD8ECA55992A911BD65172C4EC2DD163O4HBG" TargetMode="External"/><Relationship Id="rId47" Type="http://schemas.openxmlformats.org/officeDocument/2006/relationships/hyperlink" Target="consultantplus://offline/ref=DA84035C48E583CE0B6F7B74A6BBBE398E369B9E09745A26CD8ECA55992A911BD65172C4EC2DD160O4HFG" TargetMode="External"/><Relationship Id="rId63" Type="http://schemas.openxmlformats.org/officeDocument/2006/relationships/hyperlink" Target="consultantplus://offline/ref=DA84035C48E583CE0B6F7B74A6BBBE398E369B9E09745A26CD8ECA55992A911BD65172C4EC2DD16EO4HFG" TargetMode="External"/><Relationship Id="rId68" Type="http://schemas.openxmlformats.org/officeDocument/2006/relationships/hyperlink" Target="consultantplus://offline/ref=DA84035C48E583CE0B6F7B74A6BBBE398E369B9E09745A26CD8ECA55992A911BD65172C4EC2DD16EO4H5G" TargetMode="External"/><Relationship Id="rId84" Type="http://schemas.openxmlformats.org/officeDocument/2006/relationships/hyperlink" Target="consultantplus://offline/ref=DA84035C48E583CE0B6F7B74A6BBBE398E369B9E09745A26CD8ECA55992A911BD65172C4EC2DD066O4HAG" TargetMode="External"/><Relationship Id="rId89" Type="http://schemas.openxmlformats.org/officeDocument/2006/relationships/hyperlink" Target="consultantplus://offline/ref=DA84035C48E583CE0B6F7B74A6BBBE398E369B9E09745A26CD8ECA55992A911BD65172C4EC2DD067O4HEG" TargetMode="External"/><Relationship Id="rId112" Type="http://schemas.openxmlformats.org/officeDocument/2006/relationships/hyperlink" Target="consultantplus://offline/ref=DA84035C48E583CE0B6F7B74A6BBBE398E369B9E09745A26CD8ECA55992A911BD65172C4EC2DD065O4HCG" TargetMode="External"/><Relationship Id="rId133" Type="http://schemas.openxmlformats.org/officeDocument/2006/relationships/hyperlink" Target="consultantplus://offline/ref=DA84035C48E583CE0B6F7B74A6BBBE398E369B9E09745A26CD8ECA55992A911BD65172C4EC2DD063O4HDG" TargetMode="External"/><Relationship Id="rId138" Type="http://schemas.openxmlformats.org/officeDocument/2006/relationships/hyperlink" Target="consultantplus://offline/ref=DA84035C48E583CE0B6F7B74A6BBBE398E369B9E09745A26CD8ECA55992A911BD65172C4EC2DD063O4H8G" TargetMode="External"/><Relationship Id="rId154" Type="http://schemas.openxmlformats.org/officeDocument/2006/relationships/hyperlink" Target="consultantplus://offline/ref=DA84035C48E583CE0B6F7B74A6BBBE398E369B9E09745A26CD8ECA55992A911BD65172C4EC2DD061O4HDG" TargetMode="External"/><Relationship Id="rId16" Type="http://schemas.openxmlformats.org/officeDocument/2006/relationships/hyperlink" Target="consultantplus://offline/ref=DA84035C48E583CE0B6F7B74A6BBBE398E369B9E09745A26CD8ECA55992A911BD65172C4EC2DD167O4H4G" TargetMode="External"/><Relationship Id="rId107" Type="http://schemas.openxmlformats.org/officeDocument/2006/relationships/hyperlink" Target="consultantplus://offline/ref=DA84035C48E583CE0B6F7B74A6BBBE398E369B9E09745A26CD8ECA55992A911BD65172C4EC2DD064O4H5G" TargetMode="External"/><Relationship Id="rId11" Type="http://schemas.openxmlformats.org/officeDocument/2006/relationships/hyperlink" Target="consultantplus://offline/ref=DA84035C48E583CE0B6F7B74A6BBBE398E369B9E09745A26CD8ECA55992A911BD65172C4EC2DD167O4H8G" TargetMode="External"/><Relationship Id="rId32" Type="http://schemas.openxmlformats.org/officeDocument/2006/relationships/hyperlink" Target="consultantplus://offline/ref=DA84035C48E583CE0B6F7B74A6BBBE398E369B9E09745A26CD8ECA55992A911BD65172C4EC2DD162O4H5G" TargetMode="External"/><Relationship Id="rId37" Type="http://schemas.openxmlformats.org/officeDocument/2006/relationships/hyperlink" Target="consultantplus://offline/ref=DA84035C48E583CE0B6F7B74A6BBBE398E369B9E09745A26CD8ECA55992A911BD65172C4EC2DD163O4HFG" TargetMode="External"/><Relationship Id="rId53" Type="http://schemas.openxmlformats.org/officeDocument/2006/relationships/hyperlink" Target="consultantplus://offline/ref=DA84035C48E583CE0B6F7B74A6BBBE398E369B9E09745A26CD8ECA55992A911BD65172C4EC2DD160O4H4G" TargetMode="External"/><Relationship Id="rId58" Type="http://schemas.openxmlformats.org/officeDocument/2006/relationships/hyperlink" Target="consultantplus://offline/ref=DA84035C48E583CE0B6F7B74A6BBBE398E369B9E09745A26CD8ECA55992A911BD65172C4EC2DD161O4HAG" TargetMode="External"/><Relationship Id="rId74" Type="http://schemas.openxmlformats.org/officeDocument/2006/relationships/hyperlink" Target="consultantplus://offline/ref=DA84035C48E583CE0B6F7B74A6BBBE398E369B9E09745A26CD8ECA55992A911BD65172C4EC2DD16FO4H4G" TargetMode="External"/><Relationship Id="rId79" Type="http://schemas.openxmlformats.org/officeDocument/2006/relationships/hyperlink" Target="consultantplus://offline/ref=DA84035C48E583CE0B6F7B74A6BBBE398E369B9E09745A26CD8ECA55992A911BD65172C4EC2DD066O4HDG" TargetMode="External"/><Relationship Id="rId102" Type="http://schemas.openxmlformats.org/officeDocument/2006/relationships/hyperlink" Target="consultantplus://offline/ref=DA84035C48E583CE0B6F7B74A6BBBE398E369B9E09745A26CD8ECA55992A911BD65172C4EC2DD064O4HAG" TargetMode="External"/><Relationship Id="rId123" Type="http://schemas.openxmlformats.org/officeDocument/2006/relationships/hyperlink" Target="consultantplus://offline/ref=DA84035C48E583CE0B6F7B74A6BBBE398E369B9E09745A26CD8ECA55992A911BD65172C4EC2DD062O4HCG" TargetMode="External"/><Relationship Id="rId128" Type="http://schemas.openxmlformats.org/officeDocument/2006/relationships/hyperlink" Target="consultantplus://offline/ref=DA84035C48E583CE0B6F7B74A6BBBE398E369B9E09745A26CD8ECA55992A911BD65172C4EC2DD062O4HBG" TargetMode="External"/><Relationship Id="rId144" Type="http://schemas.openxmlformats.org/officeDocument/2006/relationships/hyperlink" Target="consultantplus://offline/ref=DA84035C48E583CE0B6F7B74A6BBBE398E369B9E09745A26CD8ECA55992A911BD65172C4EC2DD060O4HDG" TargetMode="External"/><Relationship Id="rId149" Type="http://schemas.openxmlformats.org/officeDocument/2006/relationships/hyperlink" Target="consultantplus://offline/ref=DA84035C48E583CE0B6F7B74A6BBBE398638989A0876072CC5D7C6579E25CE0CD1187EC5EC2DD1O6H2G"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DA84035C48E583CE0B6F7B74A6BBBE398E369B9E09745A26CD8ECA55992A911BD65172C4EC2DD067O4HEG" TargetMode="External"/><Relationship Id="rId95" Type="http://schemas.openxmlformats.org/officeDocument/2006/relationships/hyperlink" Target="consultantplus://offline/ref=DA84035C48E583CE0B6F7B74A6BBBE398E369B9E09745A26CD8ECA55992A911BD65172C4EC2DD067O4H4G" TargetMode="External"/><Relationship Id="rId22" Type="http://schemas.openxmlformats.org/officeDocument/2006/relationships/hyperlink" Target="consultantplus://offline/ref=DA84035C48E583CE0B6F7B74A6BBBE398E369B9E09745A26CD8ECA55992A911BD65172C4EC2DD165O4H4G" TargetMode="External"/><Relationship Id="rId27" Type="http://schemas.openxmlformats.org/officeDocument/2006/relationships/hyperlink" Target="consultantplus://offline/ref=DA84035C48E583CE0B6F7B74A6BBBE398E369B9E09745A26CD8ECA55992A911BD65172C4EC2DD162O4H8G" TargetMode="External"/><Relationship Id="rId43" Type="http://schemas.openxmlformats.org/officeDocument/2006/relationships/hyperlink" Target="consultantplus://offline/ref=DA84035C48E583CE0B6F7B74A6BBBE398E369B9E09745A26CD8ECA55992A911BD65172C4EC2DD163O4HBG" TargetMode="External"/><Relationship Id="rId48" Type="http://schemas.openxmlformats.org/officeDocument/2006/relationships/hyperlink" Target="consultantplus://offline/ref=DA84035C48E583CE0B6F7B74A6BBBE398E369B9E09745A26CD8ECA55992A911BD65172C4EC2DD160O4H8G" TargetMode="External"/><Relationship Id="rId64" Type="http://schemas.openxmlformats.org/officeDocument/2006/relationships/hyperlink" Target="consultantplus://offline/ref=DA84035C48E583CE0B6F7B74A6BBBE398E369B9E09745A26CD8ECA55992A911BD65172C4EC2DD16EO4H8G" TargetMode="External"/><Relationship Id="rId69" Type="http://schemas.openxmlformats.org/officeDocument/2006/relationships/hyperlink" Target="consultantplus://offline/ref=DA84035C48E583CE0B6F7B74A6BBBE398E369B9E09745A26CD8ECA55992A911BD65172C4EC2DD16FO4HDG" TargetMode="External"/><Relationship Id="rId113" Type="http://schemas.openxmlformats.org/officeDocument/2006/relationships/hyperlink" Target="consultantplus://offline/ref=DA84035C48E583CE0B6F7B74A6BBBE398E369B9E09745A26CD8ECA55992A911BD65172C4EC2DD065O4HDG" TargetMode="External"/><Relationship Id="rId118" Type="http://schemas.openxmlformats.org/officeDocument/2006/relationships/hyperlink" Target="consultantplus://offline/ref=DA84035C48E583CE0B6F7B74A6BBBE398E369B9E09745A26CD8ECA55992A911BD65172C4EC2DD065O4HAG" TargetMode="External"/><Relationship Id="rId134" Type="http://schemas.openxmlformats.org/officeDocument/2006/relationships/hyperlink" Target="consultantplus://offline/ref=DA84035C48E583CE0B6F7B74A6BBBE3988389C990C76072CC5D7C6579E25CE0CD1187EC5EC2DD0O6H3G" TargetMode="External"/><Relationship Id="rId139" Type="http://schemas.openxmlformats.org/officeDocument/2006/relationships/hyperlink" Target="consultantplus://offline/ref=DA84035C48E583CE0B6F7B74A6BBBE398E369B9E09745A26CD8ECA55992A911BD65172C4EC2DD063O4H9G" TargetMode="External"/><Relationship Id="rId80" Type="http://schemas.openxmlformats.org/officeDocument/2006/relationships/hyperlink" Target="consultantplus://offline/ref=DA84035C48E583CE0B6F7B74A6BBBE398E369B9E09745A26CD8ECA55992A911BD65172C4EC2DD066O4HFG" TargetMode="External"/><Relationship Id="rId85" Type="http://schemas.openxmlformats.org/officeDocument/2006/relationships/hyperlink" Target="consultantplus://offline/ref=DA84035C48E583CE0B6F7B74A6BBBE398E369B9E09745A26CD8ECA55992A911BD65172C4EC2DD066O4H4G" TargetMode="External"/><Relationship Id="rId150" Type="http://schemas.openxmlformats.org/officeDocument/2006/relationships/hyperlink" Target="consultantplus://offline/ref=DA84035C48E583CE0B6F7B74A6BBBE398E369B9E09745A26CD8ECA55992A911BD65172C4EC2DD060O4HAG" TargetMode="External"/><Relationship Id="rId155" Type="http://schemas.openxmlformats.org/officeDocument/2006/relationships/hyperlink" Target="consultantplus://offline/ref=DA84035C48E583CE0B6F7B74A6BBBE398E369B9E09745A26CD8ECA55992A911BD65172C4EC2DD061O4H9G" TargetMode="External"/><Relationship Id="rId12" Type="http://schemas.openxmlformats.org/officeDocument/2006/relationships/hyperlink" Target="consultantplus://offline/ref=DA84035C48E583CE0B6F7B74A6BBBE398E369B9E09745A26CD8ECA55992A911BD65172C4EC2DD167O4HAG" TargetMode="External"/><Relationship Id="rId17" Type="http://schemas.openxmlformats.org/officeDocument/2006/relationships/hyperlink" Target="consultantplus://offline/ref=DA84035C48E583CE0B6F7B74A6BBBE398E369B9E09745A26CD8ECA55992A911BD65172C4EC2DD164O4H8G" TargetMode="External"/><Relationship Id="rId33" Type="http://schemas.openxmlformats.org/officeDocument/2006/relationships/hyperlink" Target="consultantplus://offline/ref=DA84035C48E583CE0B6F7B74A6BBBE398E369B9E09745A26CD8ECA55992A911BD65172C4EC2DD163O4HCG" TargetMode="External"/><Relationship Id="rId38" Type="http://schemas.openxmlformats.org/officeDocument/2006/relationships/hyperlink" Target="consultantplus://offline/ref=DA84035C48E583CE0B6F7B74A6BBBE398E369B9E09745A26CD8ECA55992A911BD65172C4EC2DD163O4H8G" TargetMode="External"/><Relationship Id="rId59" Type="http://schemas.openxmlformats.org/officeDocument/2006/relationships/hyperlink" Target="consultantplus://offline/ref=DA84035C48E583CE0B6F7B74A6BBBE398E369B9E09745A26CD8ECA55992A911BD65172C4EC2DD161O4HBG" TargetMode="External"/><Relationship Id="rId103" Type="http://schemas.openxmlformats.org/officeDocument/2006/relationships/hyperlink" Target="consultantplus://offline/ref=DA84035C48E583CE0B6F7B74A6BBBE398638989A0876072CC5D7C6579E25CE0CD1187EC5EC2DD1O6H2G" TargetMode="External"/><Relationship Id="rId108" Type="http://schemas.openxmlformats.org/officeDocument/2006/relationships/hyperlink" Target="consultantplus://offline/ref=DA84035C48E583CE0B6F7B74A6BBBE398E369B9E09745A26CD8ECA55992A911BD65172C4EC2DD064O4H5G" TargetMode="External"/><Relationship Id="rId124" Type="http://schemas.openxmlformats.org/officeDocument/2006/relationships/hyperlink" Target="consultantplus://offline/ref=DA84035C48E583CE0B6F7B74A6BBBE398E369B9E09745A26CD8ECA55992A911BD65172C4EC2DD062O4HEG" TargetMode="External"/><Relationship Id="rId129" Type="http://schemas.openxmlformats.org/officeDocument/2006/relationships/hyperlink" Target="consultantplus://offline/ref=DA84035C48E583CE0B6F7B74A6BBBE398E369B9E09745A26CD8ECA55992A911BD65172C4EC2DD062O4H4G" TargetMode="External"/><Relationship Id="rId20" Type="http://schemas.openxmlformats.org/officeDocument/2006/relationships/hyperlink" Target="consultantplus://offline/ref=DA84035C48E583CE0B6F7B74A6BBBE398E369B9E09745A26CD8ECA55992A911BD65172C4EC2DD165O4HAG" TargetMode="External"/><Relationship Id="rId41" Type="http://schemas.openxmlformats.org/officeDocument/2006/relationships/hyperlink" Target="consultantplus://offline/ref=DA84035C48E583CE0B6F7B74A6BBBE398E369B9E09745A26CD8ECA55992A911BD65172C4EC2DD163O4HBG" TargetMode="External"/><Relationship Id="rId54" Type="http://schemas.openxmlformats.org/officeDocument/2006/relationships/hyperlink" Target="consultantplus://offline/ref=DA84035C48E583CE0B6F7B74A6BBBE398E369B9E09745A26CD8ECA55992A911BD65172C4EC2DD161O4HDG" TargetMode="External"/><Relationship Id="rId62" Type="http://schemas.openxmlformats.org/officeDocument/2006/relationships/hyperlink" Target="consultantplus://offline/ref=DA84035C48E583CE0B6F7B74A6BBBE398E369B9E09745A26CD8ECA55992A911BD65172C4EC2DD16EO4HFG" TargetMode="External"/><Relationship Id="rId70" Type="http://schemas.openxmlformats.org/officeDocument/2006/relationships/hyperlink" Target="consultantplus://offline/ref=DA84035C48E583CE0B6F7B74A6BBBE398E369B9E09745A26CD8ECA55992A911BD65172C4EC2DD16FO4HEG" TargetMode="External"/><Relationship Id="rId75" Type="http://schemas.openxmlformats.org/officeDocument/2006/relationships/hyperlink" Target="consultantplus://offline/ref=DA84035C48E583CE0B6F7B74A6BBBE398E369B9E09745A26CD8ECA55992A911BD65172C4EC2DD16FO4H5G" TargetMode="External"/><Relationship Id="rId83" Type="http://schemas.openxmlformats.org/officeDocument/2006/relationships/hyperlink" Target="consultantplus://offline/ref=DA84035C48E583CE0B6F7B74A6BBBE398E369B9E09745A26CD8ECA55992A911BD65172C4EC2DD066O4H9G" TargetMode="External"/><Relationship Id="rId88" Type="http://schemas.openxmlformats.org/officeDocument/2006/relationships/hyperlink" Target="consultantplus://offline/ref=DA84035C48E583CE0B6F7B74A6BBBE398E369B9E09745A26CD8ECA55992A911BD65172C4EC2DD067O4HDG" TargetMode="External"/><Relationship Id="rId91" Type="http://schemas.openxmlformats.org/officeDocument/2006/relationships/hyperlink" Target="consultantplus://offline/ref=DA84035C48E583CE0B6F7B74A6BBBE398E369B9E09745A26CD8ECA55992A911BD65172C4EC2DD067O4HEG" TargetMode="External"/><Relationship Id="rId96" Type="http://schemas.openxmlformats.org/officeDocument/2006/relationships/hyperlink" Target="consultantplus://offline/ref=DA84035C48E583CE0B6F7B74A6BBBE398E369B9E09745A26CD8ECA55992A911BD65172C4EC2DD064O4HCG" TargetMode="External"/><Relationship Id="rId111" Type="http://schemas.openxmlformats.org/officeDocument/2006/relationships/hyperlink" Target="consultantplus://offline/ref=DA84035C48E583CE0B6F7B74A6BBBE398E369B9E09745A26CD8ECA55992A911BD65172C4EC2DD064O4H5G" TargetMode="External"/><Relationship Id="rId132" Type="http://schemas.openxmlformats.org/officeDocument/2006/relationships/hyperlink" Target="consultantplus://offline/ref=DA84035C48E583CE0B6F7B74A6BBBE398632999B0876072CC5D7C6579E25CE0CD1187EC5EC2DD0O6H4G" TargetMode="External"/><Relationship Id="rId140" Type="http://schemas.openxmlformats.org/officeDocument/2006/relationships/hyperlink" Target="consultantplus://offline/ref=DA84035C48E583CE0B6F7B74A6BBBE398E369B9E09745A26CD8ECA55992A911BD65172C4EC2DD063O4HBG" TargetMode="External"/><Relationship Id="rId145" Type="http://schemas.openxmlformats.org/officeDocument/2006/relationships/hyperlink" Target="consultantplus://offline/ref=DA84035C48E583CE0B6F7B74A6BBBE398E369B9E09745A26CD8ECA55992A911BD65172C4EC2DD060O4HDG" TargetMode="External"/><Relationship Id="rId153" Type="http://schemas.openxmlformats.org/officeDocument/2006/relationships/hyperlink" Target="consultantplus://offline/ref=DA84035C48E583CE0B6F7B74A6BBBE398E369B9E09745A26CD8ECA55992A911BD65172C4EC2DD061O4HCG" TargetMode="External"/><Relationship Id="rId1" Type="http://schemas.openxmlformats.org/officeDocument/2006/relationships/styles" Target="styles.xml"/><Relationship Id="rId6" Type="http://schemas.openxmlformats.org/officeDocument/2006/relationships/hyperlink" Target="consultantplus://offline/ref=DA84035C48E583CE0B6F7B74A6BBBE398E369B9E09745A26CD8ECA55992A911BD65172C4EC2DD166O4HAG" TargetMode="External"/><Relationship Id="rId15" Type="http://schemas.openxmlformats.org/officeDocument/2006/relationships/hyperlink" Target="consultantplus://offline/ref=DA84035C48E583CE0B6F7B74A6BBBE398E369B9E09745A26CD8ECA55992A911BD65172C4EC2DD167O4HBG" TargetMode="External"/><Relationship Id="rId23" Type="http://schemas.openxmlformats.org/officeDocument/2006/relationships/hyperlink" Target="consultantplus://offline/ref=DA84035C48E583CE0B6F7B74A6BBBE398E369B9E09745A26CD8ECA55992A911BD65172C4EC2DD165O4H5G" TargetMode="External"/><Relationship Id="rId28" Type="http://schemas.openxmlformats.org/officeDocument/2006/relationships/hyperlink" Target="consultantplus://offline/ref=DA84035C48E583CE0B6F7B74A6BBBE398E369B9E09745A26CD8ECA55992A911BD65172C4EC2DD162O4H9G" TargetMode="External"/><Relationship Id="rId36" Type="http://schemas.openxmlformats.org/officeDocument/2006/relationships/hyperlink" Target="consultantplus://offline/ref=DA84035C48E583CE0B6F7B74A6BBBE398E369B9E09745A26CD8ECA55992A911BD65172C4EC2DD163O4HDG" TargetMode="External"/><Relationship Id="rId49" Type="http://schemas.openxmlformats.org/officeDocument/2006/relationships/hyperlink" Target="consultantplus://offline/ref=DA84035C48E583CE0B6F7B74A6BBBE398E369B9E09745A26CD8ECA55992A911BD65172C4EC2DD160O4H8G" TargetMode="External"/><Relationship Id="rId57" Type="http://schemas.openxmlformats.org/officeDocument/2006/relationships/hyperlink" Target="consultantplus://offline/ref=DA84035C48E583CE0B6F7B74A6BBBE398E369B9E09745A26CD8ECA55992A911BD65172C4EC2DD161O4HAG" TargetMode="External"/><Relationship Id="rId106" Type="http://schemas.openxmlformats.org/officeDocument/2006/relationships/hyperlink" Target="consultantplus://offline/ref=DA84035C48E583CE0B6F7B74A6BBBE398E369B9E09745A26CD8ECA55992A911BD65172C4EC2DD064O4H5G" TargetMode="External"/><Relationship Id="rId114" Type="http://schemas.openxmlformats.org/officeDocument/2006/relationships/hyperlink" Target="consultantplus://offline/ref=DA84035C48E583CE0B6F7B74A6BBBE398E369B9E09745A26CD8ECA55992A911BD65172C4EC2DD065O4HFG" TargetMode="External"/><Relationship Id="rId119" Type="http://schemas.openxmlformats.org/officeDocument/2006/relationships/hyperlink" Target="consultantplus://offline/ref=DA84035C48E583CE0B6F7B74A6BBBE398E369B9E09745A26CD8ECA55992A911BD65172C4EC2DD065O4HBG" TargetMode="External"/><Relationship Id="rId127" Type="http://schemas.openxmlformats.org/officeDocument/2006/relationships/hyperlink" Target="consultantplus://offline/ref=DA84035C48E583CE0B6F7B74A6BBBE398E369B9E09745A26CD8ECA55992A911BD65172C4EC2DD062O4HBG" TargetMode="External"/><Relationship Id="rId10" Type="http://schemas.openxmlformats.org/officeDocument/2006/relationships/hyperlink" Target="consultantplus://offline/ref=DA84035C48E583CE0B6F7B74A6BBBE398E369B9E09745A26CD8ECA55992A911BD65172C4EC2DD167O4HDG" TargetMode="External"/><Relationship Id="rId31" Type="http://schemas.openxmlformats.org/officeDocument/2006/relationships/hyperlink" Target="consultantplus://offline/ref=DA84035C48E583CE0B6F7B74A6BBBE398E369B9E09745A26CD8ECA55992A911BD65172C4EC2DD162O4H4G" TargetMode="External"/><Relationship Id="rId44" Type="http://schemas.openxmlformats.org/officeDocument/2006/relationships/hyperlink" Target="consultantplus://offline/ref=DA84035C48E583CE0B6F7B74A6BBBE398E369B9E09745A26CD8ECA55992A911BD65172C4EC2DD163O4H4G" TargetMode="External"/><Relationship Id="rId52" Type="http://schemas.openxmlformats.org/officeDocument/2006/relationships/hyperlink" Target="consultantplus://offline/ref=DA84035C48E583CE0B6F7B74A6BBBE398E369B9E09745A26CD8ECA55992A911BD65172C4EC2DD160O4HBG" TargetMode="External"/><Relationship Id="rId60" Type="http://schemas.openxmlformats.org/officeDocument/2006/relationships/hyperlink" Target="consultantplus://offline/ref=DA84035C48E583CE0B6F7B74A6BBBE398E369B9E09745A26CD8ECA55992A911BD65172C4EC2DD161O4H5G" TargetMode="External"/><Relationship Id="rId65" Type="http://schemas.openxmlformats.org/officeDocument/2006/relationships/hyperlink" Target="consultantplus://offline/ref=DA84035C48E583CE0B6F7B74A6BBBE398E369B9E09745A26CD8ECA55992A911BD65172C4EC2DD16EO4HAG" TargetMode="External"/><Relationship Id="rId73" Type="http://schemas.openxmlformats.org/officeDocument/2006/relationships/hyperlink" Target="consultantplus://offline/ref=DA84035C48E583CE0B6F7B74A6BBBE398E369B9E09745A26CD8ECA55992A911BD65172C4EC2DD16FO4HAG" TargetMode="External"/><Relationship Id="rId78" Type="http://schemas.openxmlformats.org/officeDocument/2006/relationships/hyperlink" Target="consultantplus://offline/ref=DA84035C48E583CE0B6F7B74A6BBBE398638989A0876072CC5D7C6579E25CE0CD1187EC5EC2DD1O6H2G" TargetMode="External"/><Relationship Id="rId81" Type="http://schemas.openxmlformats.org/officeDocument/2006/relationships/hyperlink" Target="consultantplus://offline/ref=DA84035C48E583CE0B6F7B74A6BBBE398E349D9A0C7D5A26CD8ECA55992A911BD65172C4EC2DD167O4HDG" TargetMode="External"/><Relationship Id="rId86" Type="http://schemas.openxmlformats.org/officeDocument/2006/relationships/hyperlink" Target="consultantplus://offline/ref=DA84035C48E583CE0B6F7B74A6BBBE398E369B9E09745A26CD8ECA55992A911BD65172C4EC2DD066O4H5G" TargetMode="External"/><Relationship Id="rId94" Type="http://schemas.openxmlformats.org/officeDocument/2006/relationships/hyperlink" Target="consultantplus://offline/ref=DA84035C48E583CE0B6F7B74A6BBBE398E369B9E09745A26CD8ECA55992A911BD65172C4EC2DD067O4HBG" TargetMode="External"/><Relationship Id="rId99" Type="http://schemas.openxmlformats.org/officeDocument/2006/relationships/hyperlink" Target="consultantplus://offline/ref=DA84035C48E583CE0B6F7B74A6BBBE398E369B9E09745A26CD8ECA55992A911BD65172C4EC2DD064O4H8G" TargetMode="External"/><Relationship Id="rId101" Type="http://schemas.openxmlformats.org/officeDocument/2006/relationships/hyperlink" Target="consultantplus://offline/ref=DA84035C48E583CE0B6F7B74A6BBBE398E369B9E09745A26CD8ECA55992A911BD65172C4EC2DD064O4H9G" TargetMode="External"/><Relationship Id="rId122" Type="http://schemas.openxmlformats.org/officeDocument/2006/relationships/hyperlink" Target="consultantplus://offline/ref=DA84035C48E583CE0B6F7B74A6BBBE398E369D9A0D745A26CD8ECA55992A911BD65172C4EC2CD262O4HEG" TargetMode="External"/><Relationship Id="rId130" Type="http://schemas.openxmlformats.org/officeDocument/2006/relationships/hyperlink" Target="consultantplus://offline/ref=DA84035C48E583CE0B6F7B74A6BBBE398E369B9E09745A26CD8ECA55992A911BD65172C4EC2DD062O4H5G" TargetMode="External"/><Relationship Id="rId135" Type="http://schemas.openxmlformats.org/officeDocument/2006/relationships/hyperlink" Target="consultantplus://offline/ref=DA84035C48E583CE0B6F7B74A6BBBE398E319A9C0E7C5A26CD8ECA55992A911BD65172C4EC2DD167O4H8G" TargetMode="External"/><Relationship Id="rId143" Type="http://schemas.openxmlformats.org/officeDocument/2006/relationships/hyperlink" Target="consultantplus://offline/ref=DA84035C48E583CE0B6F7B74A6BBBE398E369B9E09745A26CD8ECA55992A911BD65172C4EC2DD063O4H5G" TargetMode="External"/><Relationship Id="rId148" Type="http://schemas.openxmlformats.org/officeDocument/2006/relationships/hyperlink" Target="consultantplus://offline/ref=DA84035C48E583CE0B6F7B74A6BBBE398E369B9E09745A26CD8ECA55992A911BD65172C4EC2DD060O4H9G" TargetMode="External"/><Relationship Id="rId151" Type="http://schemas.openxmlformats.org/officeDocument/2006/relationships/hyperlink" Target="consultantplus://offline/ref=DA84035C48E583CE0B6F7B74A6BBBE398E369B9E09745A26CD8ECA55992A911BD65172C4EC2DD060O4HBG" TargetMode="External"/><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A84035C48E583CE0B6F7B74A6BBBE398E369B9E09745A26CD8ECA55992A911BD65172C4EC2DD167O4HEG" TargetMode="External"/><Relationship Id="rId13" Type="http://schemas.openxmlformats.org/officeDocument/2006/relationships/hyperlink" Target="consultantplus://offline/ref=DA84035C48E583CE0B6F7B74A6BBBE398E369D9A0D745A26CD8ECA55992A911BD65172C4EC2DD167O4H5G" TargetMode="External"/><Relationship Id="rId18" Type="http://schemas.openxmlformats.org/officeDocument/2006/relationships/hyperlink" Target="consultantplus://offline/ref=DA84035C48E583CE0B6F7B74A6BBBE398E369D9A0D745A26CD8ECA55992A911BD65172C4EC2DD366O4HEG" TargetMode="External"/><Relationship Id="rId39" Type="http://schemas.openxmlformats.org/officeDocument/2006/relationships/hyperlink" Target="consultantplus://offline/ref=DA84035C48E583CE0B6F7B74A6BBBE398E369B9E09745A26CD8ECA55992A911BD65172C4EC2DD163O4HAG" TargetMode="External"/><Relationship Id="rId109" Type="http://schemas.openxmlformats.org/officeDocument/2006/relationships/hyperlink" Target="consultantplus://offline/ref=DA84035C48E583CE0B6F7B74A6BBBE398E369B9E09745A26CD8ECA55992A911BD65172C4EC2DD064O4H5G" TargetMode="External"/><Relationship Id="rId34" Type="http://schemas.openxmlformats.org/officeDocument/2006/relationships/hyperlink" Target="consultantplus://offline/ref=DA84035C48E583CE0B6F7B74A6BBBE398D399999022B0D249CDBC4O5H0G" TargetMode="External"/><Relationship Id="rId50" Type="http://schemas.openxmlformats.org/officeDocument/2006/relationships/hyperlink" Target="consultantplus://offline/ref=DA84035C48E583CE0B6F7B74A6BBBE398E369B9E09745A26CD8ECA55992A911BD65172C4EC2DD160O4H9G" TargetMode="External"/><Relationship Id="rId55" Type="http://schemas.openxmlformats.org/officeDocument/2006/relationships/hyperlink" Target="consultantplus://offline/ref=DA84035C48E583CE0B6F7B74A6BBBE398E369B9E09745A26CD8ECA55992A911BD65172C4EC2DD161O4HEG" TargetMode="External"/><Relationship Id="rId76" Type="http://schemas.openxmlformats.org/officeDocument/2006/relationships/hyperlink" Target="consultantplus://offline/ref=DA84035C48E583CE0B6F7B74A6BBBE398E369B9E09745A26CD8ECA55992A911BD65172C4EC2DD066O4HCG" TargetMode="External"/><Relationship Id="rId97" Type="http://schemas.openxmlformats.org/officeDocument/2006/relationships/hyperlink" Target="consultantplus://offline/ref=DA84035C48E583CE0B6F7B74A6BBBE398E369B9E09745A26CD8ECA55992A911BD65172C4EC2DD064O4HDG" TargetMode="External"/><Relationship Id="rId104" Type="http://schemas.openxmlformats.org/officeDocument/2006/relationships/hyperlink" Target="consultantplus://offline/ref=DA84035C48E583CE0B6F7B74A6BBBE398E369B9E09745A26CD8ECA55992A911BD65172C4EC2DD064O4HBG" TargetMode="External"/><Relationship Id="rId120" Type="http://schemas.openxmlformats.org/officeDocument/2006/relationships/hyperlink" Target="consultantplus://offline/ref=DA84035C48E583CE0B6F7B74A6BBBE398E369D9A0D745A26CD8ECA55992A911BD65172C4EC2DD062O4H5G" TargetMode="External"/><Relationship Id="rId125" Type="http://schemas.openxmlformats.org/officeDocument/2006/relationships/hyperlink" Target="consultantplus://offline/ref=DA84035C48E583CE0B6F7B74A6BBBE398E369B9E09745A26CD8ECA55992A911BD65172C4EC2DD062O4H9G" TargetMode="External"/><Relationship Id="rId141" Type="http://schemas.openxmlformats.org/officeDocument/2006/relationships/hyperlink" Target="consultantplus://offline/ref=DA84035C48E583CE0B6F7B74A6BBBE398638989A0876072CC5D7C6579E25CE0CD1187EC5EC2DD1O6H2G" TargetMode="External"/><Relationship Id="rId146" Type="http://schemas.openxmlformats.org/officeDocument/2006/relationships/hyperlink" Target="consultantplus://offline/ref=DA84035C48E583CE0B6F7B74A6BBBE398E369B9E09745A26CD8ECA55992A911BD65172C4EC2DD060O4HEG" TargetMode="External"/><Relationship Id="rId7" Type="http://schemas.openxmlformats.org/officeDocument/2006/relationships/hyperlink" Target="consultantplus://offline/ref=DA84035C48E583CE0B6F7B74A6BBBE398E379B9E0D745A26CD8ECA55992A911BD65172C4EC2DD160O4HDG" TargetMode="External"/><Relationship Id="rId71" Type="http://schemas.openxmlformats.org/officeDocument/2006/relationships/hyperlink" Target="consultantplus://offline/ref=DA84035C48E583CE0B6F7B74A6BBBE398E369B9E09745A26CD8ECA55992A911BD65172C4EC2DD16FO4H8G" TargetMode="External"/><Relationship Id="rId92" Type="http://schemas.openxmlformats.org/officeDocument/2006/relationships/hyperlink" Target="consultantplus://offline/ref=DA84035C48E583CE0B6F7B74A6BBBE398E369B9E09745A26CD8ECA55992A911BD65172C4EC2DD067O4H8G" TargetMode="External"/><Relationship Id="rId2" Type="http://schemas.microsoft.com/office/2007/relationships/stylesWithEffects" Target="stylesWithEffects.xml"/><Relationship Id="rId29" Type="http://schemas.openxmlformats.org/officeDocument/2006/relationships/hyperlink" Target="consultantplus://offline/ref=DA84035C48E583CE0B6F7B74A6BBBE398E369B9E09745A26CD8ECA55992A911BD65172C4EC2DD162O4HAG" TargetMode="External"/><Relationship Id="rId24" Type="http://schemas.openxmlformats.org/officeDocument/2006/relationships/hyperlink" Target="consultantplus://offline/ref=DA84035C48E583CE0B6F7B74A6BBBE398E369B9E09745A26CD8ECA55992A911BD65172C4EC2DD162O4HCG" TargetMode="External"/><Relationship Id="rId40" Type="http://schemas.openxmlformats.org/officeDocument/2006/relationships/hyperlink" Target="consultantplus://offline/ref=DA84035C48E583CE0B6F7B74A6BBBE398E369B9E09745A26CD8ECA55992A911BD65172C4EC2DD163O4HBG" TargetMode="External"/><Relationship Id="rId45" Type="http://schemas.openxmlformats.org/officeDocument/2006/relationships/hyperlink" Target="consultantplus://offline/ref=DA84035C48E583CE0B6F7B74A6BBBE398E369B9E09745A26CD8ECA55992A911BD65172C4EC2DD163O4H5G" TargetMode="External"/><Relationship Id="rId66" Type="http://schemas.openxmlformats.org/officeDocument/2006/relationships/hyperlink" Target="consultantplus://offline/ref=DA84035C48E583CE0B6F7B74A6BBBE398E369B9E09745A26CD8ECA55992A911BD65172C4EC2DD16EO4HBG" TargetMode="External"/><Relationship Id="rId87" Type="http://schemas.openxmlformats.org/officeDocument/2006/relationships/hyperlink" Target="consultantplus://offline/ref=DA84035C48E583CE0B6F7B74A6BBBE398E369B9E09745A26CD8ECA55992A911BD65172C4EC2DD067O4HDG" TargetMode="External"/><Relationship Id="rId110" Type="http://schemas.openxmlformats.org/officeDocument/2006/relationships/hyperlink" Target="consultantplus://offline/ref=DA84035C48E583CE0B6F7B74A6BBBE398E369B9E09745A26CD8ECA55992A911BD65172C4EC2DD064O4H5G" TargetMode="External"/><Relationship Id="rId115" Type="http://schemas.openxmlformats.org/officeDocument/2006/relationships/hyperlink" Target="consultantplus://offline/ref=DA84035C48E583CE0B6F7B74A6BBBE398E369B9E09745A26CD8ECA55992A911BD65172C4EC2DD065O4HFG" TargetMode="External"/><Relationship Id="rId131" Type="http://schemas.openxmlformats.org/officeDocument/2006/relationships/hyperlink" Target="consultantplus://offline/ref=DA84035C48E583CE0B6F7B74A6BBBE398E369B9E09745A26CD8ECA55992A911BD65172C4EC2DD063O4HCG" TargetMode="External"/><Relationship Id="rId136" Type="http://schemas.openxmlformats.org/officeDocument/2006/relationships/hyperlink" Target="consultantplus://offline/ref=DA84035C48E583CE0B6F7B74A6BBBE398E369B9E09745A26CD8ECA55992A911BD65172C4EC2DD063O4HEG" TargetMode="External"/><Relationship Id="rId157" Type="http://schemas.openxmlformats.org/officeDocument/2006/relationships/theme" Target="theme/theme1.xml"/><Relationship Id="rId61" Type="http://schemas.openxmlformats.org/officeDocument/2006/relationships/hyperlink" Target="consultantplus://offline/ref=DA84035C48E583CE0B6F7B74A6BBBE398E369B9E09745A26CD8ECA55992A911BD65172C4EC2DD16EO4HEG" TargetMode="External"/><Relationship Id="rId82" Type="http://schemas.openxmlformats.org/officeDocument/2006/relationships/hyperlink" Target="consultantplus://offline/ref=DA84035C48E583CE0B6F7B74A6BBBE398E369B9E09745A26CD8ECA55992A911BD65172C4EC2DD066O4H8G" TargetMode="External"/><Relationship Id="rId152" Type="http://schemas.openxmlformats.org/officeDocument/2006/relationships/hyperlink" Target="consultantplus://offline/ref=DA84035C48E583CE0B6F7B74A6BBBE398E369B9E09745A26CD8ECA55992A911BD65172C4EC2DD060O4H4G" TargetMode="External"/><Relationship Id="rId19" Type="http://schemas.openxmlformats.org/officeDocument/2006/relationships/hyperlink" Target="consultantplus://offline/ref=DA84035C48E583CE0B6F7B74A6BBBE398E369B9E09745A26CD8ECA55992A911BD65172C4EC2DD164O4H9G" TargetMode="External"/><Relationship Id="rId14" Type="http://schemas.openxmlformats.org/officeDocument/2006/relationships/hyperlink" Target="consultantplus://offline/ref=DA84035C48E583CE0B6F7B74A6BBBE398E369B9E09745A26CD8ECA55992A911BD65172C4EC2DD164O4HEG" TargetMode="External"/><Relationship Id="rId30" Type="http://schemas.openxmlformats.org/officeDocument/2006/relationships/hyperlink" Target="consultantplus://offline/ref=DA84035C48E583CE0B6F7B74A6BBBE398E369B9E09745A26CD8ECA55992A911BD65172C4EC2DD162O4HBG" TargetMode="External"/><Relationship Id="rId35" Type="http://schemas.openxmlformats.org/officeDocument/2006/relationships/hyperlink" Target="consultantplus://offline/ref=DA84035C48E583CE0B6F7B74A6BBBE398D399999022B0D249CDBC4O5H0G" TargetMode="External"/><Relationship Id="rId56" Type="http://schemas.openxmlformats.org/officeDocument/2006/relationships/hyperlink" Target="consultantplus://offline/ref=DA84035C48E583CE0B6F7B74A6BBBE398E369B9E09745A26CD8ECA55992A911BD65172C4EC2DD161O4H8G" TargetMode="External"/><Relationship Id="rId77" Type="http://schemas.openxmlformats.org/officeDocument/2006/relationships/hyperlink" Target="consultantplus://offline/ref=DA84035C48E583CE0B6F7B74A6BBBE398E369B9E09745A26CD8ECA55992A911BD65172C4EC2DD066O4HDG" TargetMode="External"/><Relationship Id="rId100" Type="http://schemas.openxmlformats.org/officeDocument/2006/relationships/hyperlink" Target="consultantplus://offline/ref=DA84035C48E583CE0B6F7B74A6BBBE398638989A0876072CC5D7C6579E25CE0CD1187EC5EC2DD1O6H2G" TargetMode="External"/><Relationship Id="rId105" Type="http://schemas.openxmlformats.org/officeDocument/2006/relationships/hyperlink" Target="consultantplus://offline/ref=DA84035C48E583CE0B6F7B74A6BBBE398E369B9E09745A26CD8ECA55992A911BD65172C4EC2DD064O4HBG" TargetMode="External"/><Relationship Id="rId126" Type="http://schemas.openxmlformats.org/officeDocument/2006/relationships/hyperlink" Target="consultantplus://offline/ref=DA84035C48E583CE0B6F7B74A6BBBE398E369B9E09745A26CD8ECA55992A911BD65172C4EC2DD062O4HAG" TargetMode="External"/><Relationship Id="rId147" Type="http://schemas.openxmlformats.org/officeDocument/2006/relationships/hyperlink" Target="consultantplus://offline/ref=DA84035C48E583CE0B6F7B74A6BBBE398E369B9E09745A26CD8ECA55992A911BD65172C4EC2DD060O4HFG" TargetMode="External"/><Relationship Id="rId8" Type="http://schemas.openxmlformats.org/officeDocument/2006/relationships/hyperlink" Target="consultantplus://offline/ref=DA84035C48E583CE0B6F7B74A6BBBE398E37969A097A5A26CD8ECA55992A911BD65172C4EC2DD162O4HEG" TargetMode="External"/><Relationship Id="rId51" Type="http://schemas.openxmlformats.org/officeDocument/2006/relationships/hyperlink" Target="consultantplus://offline/ref=DA84035C48E583CE0B6F7B74A6BBBE398E369B9E09745A26CD8ECA55992A911BD65172C4EC2DD160O4HAG" TargetMode="External"/><Relationship Id="rId72" Type="http://schemas.openxmlformats.org/officeDocument/2006/relationships/hyperlink" Target="consultantplus://offline/ref=DA84035C48E583CE0B6F7B74A6BBBE398E369B9E09745A26CD8ECA55992A911BD65172C4EC2DD16FO4H9G" TargetMode="External"/><Relationship Id="rId93" Type="http://schemas.openxmlformats.org/officeDocument/2006/relationships/hyperlink" Target="consultantplus://offline/ref=DA84035C48E583CE0B6F7B74A6BBBE398E369B9E09745A26CD8ECA55992A911BD65172C4EC2DD067O4H9G" TargetMode="External"/><Relationship Id="rId98" Type="http://schemas.openxmlformats.org/officeDocument/2006/relationships/hyperlink" Target="consultantplus://offline/ref=DA84035C48E583CE0B6F7B74A6BBBE398E369B9E09745A26CD8ECA55992A911BD65172C4EC2DD064O4HFG" TargetMode="External"/><Relationship Id="rId121" Type="http://schemas.openxmlformats.org/officeDocument/2006/relationships/hyperlink" Target="consultantplus://offline/ref=DA84035C48E583CE0B6F7B74A6BBBE398E369B9E09745A26CD8ECA55992A911BD65172C4EC2DD065O4H4G" TargetMode="External"/><Relationship Id="rId142" Type="http://schemas.openxmlformats.org/officeDocument/2006/relationships/hyperlink" Target="consultantplus://offline/ref=DA84035C48E583CE0B6F7B74A6BBBE398E369B9E09745A26CD8ECA55992A911BD65172C4EC2DD063O4H5G" TargetMode="External"/><Relationship Id="rId3" Type="http://schemas.openxmlformats.org/officeDocument/2006/relationships/settings" Target="settings.xml"/><Relationship Id="rId25" Type="http://schemas.openxmlformats.org/officeDocument/2006/relationships/hyperlink" Target="consultantplus://offline/ref=DA84035C48E583CE0B6F7B74A6BBBE398E369B9E09745A26CD8ECA55992A911BD65172C4EC2DD162O4HEG" TargetMode="External"/><Relationship Id="rId46" Type="http://schemas.openxmlformats.org/officeDocument/2006/relationships/hyperlink" Target="consultantplus://offline/ref=DA84035C48E583CE0B6F7B74A6BBBE398E369B9E09745A26CD8ECA55992A911BD65172C4EC2DD160O4HCG" TargetMode="External"/><Relationship Id="rId67" Type="http://schemas.openxmlformats.org/officeDocument/2006/relationships/hyperlink" Target="consultantplus://offline/ref=DA84035C48E583CE0B6F7B74A6BBBE398E369B9E09745A26CD8ECA55992A911BD65172C4EC2DD16EO4H4G" TargetMode="External"/><Relationship Id="rId116" Type="http://schemas.openxmlformats.org/officeDocument/2006/relationships/hyperlink" Target="consultantplus://offline/ref=DA84035C48E583CE0B6F7B74A6BBBE398E369B9E09745A26CD8ECA55992A911BD65172C4EC2DD065O4HFG" TargetMode="External"/><Relationship Id="rId137" Type="http://schemas.openxmlformats.org/officeDocument/2006/relationships/hyperlink" Target="consultantplus://offline/ref=DA84035C48E583CE0B6F7B74A6BBBE398E369B9E09745A26CD8ECA55992A911BD65172C4EC2DD063O4H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22119</Words>
  <Characters>126084</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2015-03-30T06:07:00Z</dcterms:created>
  <dcterms:modified xsi:type="dcterms:W3CDTF">2015-03-30T06:08:00Z</dcterms:modified>
</cp:coreProperties>
</file>